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34551" w:rsidR="00121DC9" w:rsidP="00434509" w:rsidRDefault="00940859" w14:paraId="17EFF6D7" w14:textId="38A3D572">
      <w:pPr>
        <w:spacing w:line="480" w:lineRule="auto"/>
        <w:ind w:firstLine="720"/>
        <w:jc w:val="center"/>
        <w:rPr>
          <w:rFonts w:ascii="Calibri" w:hAnsi="Calibri" w:cs="Calibri"/>
          <w:lang w:val="es-ES_tradnl"/>
        </w:rPr>
      </w:pPr>
      <w:r w:rsidRPr="00634551">
        <w:rPr>
          <w:rFonts w:ascii="Calibri" w:hAnsi="Calibri" w:cs="Calibri"/>
          <w:lang w:val="es-ES_tradnl"/>
        </w:rPr>
        <w:t>Lento</w:t>
      </w:r>
      <w:r w:rsidR="00084EEA">
        <w:rPr>
          <w:rFonts w:ascii="Calibri" w:hAnsi="Calibri" w:cs="Calibri"/>
          <w:lang w:val="es-ES_tradnl"/>
        </w:rPr>
        <w:t>s</w:t>
      </w:r>
      <w:r w:rsidRPr="00634551">
        <w:rPr>
          <w:rFonts w:ascii="Calibri" w:hAnsi="Calibri" w:cs="Calibri"/>
          <w:lang w:val="es-ES_tradnl"/>
        </w:rPr>
        <w:t xml:space="preserve"> para hablar</w:t>
      </w:r>
    </w:p>
    <w:p w:rsidRPr="00634551" w:rsidR="00121DC9" w:rsidP="552441D3" w:rsidRDefault="00940859" w14:paraId="6BDD586A" w14:textId="464E4855">
      <w:pPr>
        <w:spacing w:line="480" w:lineRule="auto"/>
        <w:ind w:firstLine="720"/>
        <w:jc w:val="center"/>
        <w:rPr>
          <w:rFonts w:ascii="Calibri" w:hAnsi="Calibri" w:cs="Calibri"/>
          <w:lang w:val="es-ES"/>
        </w:rPr>
      </w:pPr>
      <w:r w:rsidRPr="552441D3" w:rsidR="552441D3">
        <w:rPr>
          <w:rFonts w:ascii="Calibri" w:hAnsi="Calibri" w:cs="Calibri"/>
          <w:lang w:val="es-ES"/>
        </w:rPr>
        <w:t>Aut</w:t>
      </w:r>
      <w:r w:rsidRPr="552441D3" w:rsidR="552441D3">
        <w:rPr>
          <w:rFonts w:ascii="Calibri" w:hAnsi="Calibri" w:cs="Calibri"/>
          <w:lang w:val="es-ES"/>
        </w:rPr>
        <w:t xml:space="preserve">or: </w:t>
      </w:r>
      <w:r w:rsidRPr="552441D3" w:rsidR="552441D3">
        <w:rPr>
          <w:rFonts w:ascii="Calibri" w:hAnsi="Calibri" w:cs="Calibri"/>
          <w:lang w:val="es-ES"/>
        </w:rPr>
        <w:t>Seth</w:t>
      </w:r>
      <w:r w:rsidRPr="552441D3" w:rsidR="552441D3">
        <w:rPr>
          <w:rFonts w:ascii="Calibri" w:hAnsi="Calibri" w:cs="Calibri"/>
          <w:lang w:val="es-ES"/>
        </w:rPr>
        <w:t xml:space="preserve"> </w:t>
      </w:r>
      <w:proofErr w:type="spellStart"/>
      <w:r w:rsidRPr="552441D3" w:rsidR="552441D3">
        <w:rPr>
          <w:rFonts w:ascii="Calibri" w:hAnsi="Calibri" w:cs="Calibri"/>
          <w:lang w:val="es-ES"/>
        </w:rPr>
        <w:t>Boyte</w:t>
      </w:r>
      <w:proofErr w:type="spellEnd"/>
    </w:p>
    <w:p w:rsidRPr="00634551" w:rsidR="00121DC9" w:rsidP="552441D3" w:rsidRDefault="00121DC9" w14:paraId="2595D132" w14:textId="77777777" w14:noSpellErr="1">
      <w:pPr>
        <w:spacing w:line="480" w:lineRule="auto"/>
        <w:jc w:val="both"/>
        <w:rPr>
          <w:rFonts w:ascii="Calibri" w:hAnsi="Calibri" w:cs="Calibri"/>
          <w:lang w:val="es-ES"/>
        </w:rPr>
      </w:pPr>
    </w:p>
    <w:p w:rsidRPr="00634551" w:rsidR="00121DC9" w:rsidP="552441D3" w:rsidRDefault="00940859" w14:paraId="7F873A36" w14:textId="7543CAB4">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Introducción</w:t>
      </w:r>
    </w:p>
    <w:p w:rsidRPr="00634551" w:rsidR="00121DC9" w:rsidP="552441D3" w:rsidRDefault="00940859" w14:paraId="01D11BAA" w14:textId="5167B391">
      <w:pPr>
        <w:spacing w:line="480" w:lineRule="auto"/>
        <w:ind w:firstLine="0"/>
        <w:jc w:val="both"/>
        <w:rPr>
          <w:rFonts w:ascii="Calibri" w:hAnsi="Calibri" w:cs="Calibri"/>
          <w:lang w:val="es-ES"/>
        </w:rPr>
      </w:pPr>
      <w:r w:rsidRPr="552441D3" w:rsidR="552441D3">
        <w:rPr>
          <w:rFonts w:ascii="Calibri" w:hAnsi="Calibri" w:cs="Calibri"/>
          <w:lang w:val="es-ES"/>
        </w:rPr>
        <w:t xml:space="preserve">Esta lección </w:t>
      </w:r>
      <w:r w:rsidRPr="552441D3" w:rsidR="552441D3">
        <w:rPr>
          <w:rFonts w:ascii="Calibri" w:hAnsi="Calibri" w:cs="Calibri"/>
          <w:lang w:val="es-ES"/>
        </w:rPr>
        <w:t xml:space="preserve">nos ensaña </w:t>
      </w:r>
      <w:r w:rsidRPr="552441D3" w:rsidR="552441D3">
        <w:rPr>
          <w:rFonts w:ascii="Calibri" w:hAnsi="Calibri" w:cs="Calibri"/>
          <w:lang w:val="es-ES"/>
        </w:rPr>
        <w:t xml:space="preserve">a </w:t>
      </w:r>
      <w:r w:rsidRPr="552441D3" w:rsidR="552441D3">
        <w:rPr>
          <w:rFonts w:ascii="Calibri" w:hAnsi="Calibri" w:cs="Calibri"/>
          <w:lang w:val="es-ES"/>
        </w:rPr>
        <w:t xml:space="preserve">como </w:t>
      </w:r>
      <w:r w:rsidRPr="552441D3" w:rsidR="552441D3">
        <w:rPr>
          <w:rFonts w:ascii="Calibri" w:hAnsi="Calibri" w:cs="Calibri"/>
          <w:lang w:val="es-ES"/>
        </w:rPr>
        <w:t xml:space="preserve">ser lentos para hablar y rápidos para escuchar, </w:t>
      </w:r>
      <w:r w:rsidRPr="552441D3" w:rsidR="552441D3">
        <w:rPr>
          <w:rFonts w:ascii="Calibri" w:hAnsi="Calibri" w:cs="Calibri"/>
          <w:lang w:val="es-ES"/>
        </w:rPr>
        <w:t>y los beneficios que viene por seguir las instrucciones de la biblia.</w:t>
      </w:r>
      <w:r w:rsidRPr="552441D3" w:rsidR="552441D3">
        <w:rPr>
          <w:rFonts w:ascii="Calibri" w:hAnsi="Calibri" w:cs="Calibri"/>
          <w:lang w:val="es-ES"/>
        </w:rPr>
        <w:t xml:space="preserve"> </w:t>
      </w:r>
    </w:p>
    <w:p w:rsidRPr="00634551" w:rsidR="00121DC9" w:rsidP="552441D3" w:rsidRDefault="00121DC9" w14:paraId="4E1EE78E" w14:textId="77777777" w14:noSpellErr="1">
      <w:pPr>
        <w:spacing w:line="480" w:lineRule="auto"/>
        <w:jc w:val="both"/>
        <w:rPr>
          <w:rFonts w:ascii="Calibri" w:hAnsi="Calibri" w:cs="Calibri"/>
          <w:lang w:val="es-ES"/>
        </w:rPr>
      </w:pPr>
    </w:p>
    <w:p w:rsidRPr="00634551" w:rsidR="00121DC9" w:rsidP="552441D3" w:rsidRDefault="00940859" w14:paraId="12A5FF2B" w14:textId="74944E74" w14:noSpellErr="1">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Alabanza</w:t>
      </w:r>
    </w:p>
    <w:p w:rsidRPr="00634551" w:rsidR="00121DC9" w:rsidP="552441D3" w:rsidRDefault="00AC5223" w14:paraId="3C77091B" w14:textId="5498E8EE">
      <w:pPr>
        <w:spacing w:line="480" w:lineRule="auto"/>
        <w:ind w:firstLine="0"/>
        <w:jc w:val="both"/>
        <w:rPr>
          <w:rFonts w:ascii="Calibri" w:hAnsi="Calibri" w:cs="Calibri"/>
          <w:i w:val="1"/>
          <w:iCs w:val="1"/>
          <w:lang w:val="es-ES"/>
        </w:rPr>
      </w:pPr>
      <w:r w:rsidRPr="552441D3" w:rsidR="552441D3">
        <w:rPr>
          <w:rFonts w:ascii="Calibri" w:hAnsi="Calibri" w:cs="Calibri"/>
          <w:i w:val="1"/>
          <w:iCs w:val="1"/>
          <w:lang w:val="es-ES"/>
        </w:rPr>
        <w:t xml:space="preserve">Comparte momentos en que te sentiste agradecido </w:t>
      </w:r>
      <w:r w:rsidRPr="552441D3" w:rsidR="552441D3">
        <w:rPr>
          <w:rFonts w:ascii="Calibri" w:hAnsi="Calibri" w:cs="Calibri"/>
          <w:i w:val="1"/>
          <w:iCs w:val="1"/>
          <w:lang w:val="es-ES"/>
        </w:rPr>
        <w:t xml:space="preserve">porque </w:t>
      </w:r>
      <w:r w:rsidRPr="552441D3" w:rsidR="552441D3">
        <w:rPr>
          <w:rFonts w:ascii="Calibri" w:hAnsi="Calibri" w:cs="Calibri"/>
          <w:i w:val="1"/>
          <w:iCs w:val="1"/>
          <w:lang w:val="es-ES"/>
        </w:rPr>
        <w:t>Dios te escuch</w:t>
      </w:r>
      <w:r w:rsidRPr="552441D3" w:rsidR="552441D3">
        <w:rPr>
          <w:rFonts w:ascii="Calibri" w:hAnsi="Calibri" w:cs="Calibri"/>
          <w:i w:val="1"/>
          <w:iCs w:val="1"/>
          <w:lang w:val="es-ES"/>
        </w:rPr>
        <w:t>o</w:t>
      </w:r>
      <w:r w:rsidRPr="552441D3" w:rsidR="552441D3">
        <w:rPr>
          <w:rFonts w:ascii="Calibri" w:hAnsi="Calibri" w:cs="Calibri"/>
          <w:i w:val="1"/>
          <w:iCs w:val="1"/>
          <w:lang w:val="es-ES"/>
        </w:rPr>
        <w:t xml:space="preserve">. ¿Alguna vez has “metido la pata” por hablar demasiado rápido? </w:t>
      </w:r>
    </w:p>
    <w:p w:rsidRPr="00634551" w:rsidR="00121DC9" w:rsidP="552441D3" w:rsidRDefault="00121DC9" w14:paraId="045394A1" w14:textId="1CEC9859" w14:noSpellErr="1">
      <w:pPr>
        <w:spacing w:line="480" w:lineRule="auto"/>
        <w:jc w:val="both"/>
        <w:rPr>
          <w:rFonts w:ascii="Calibri" w:hAnsi="Calibri" w:cs="Calibri"/>
          <w:lang w:val="es-ES"/>
        </w:rPr>
      </w:pPr>
    </w:p>
    <w:p w:rsidRPr="00634551" w:rsidR="00121DC9" w:rsidP="552441D3" w:rsidRDefault="00940859" w14:paraId="157985C2" w14:textId="0D22F58F" w14:noSpellErr="1">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Parábola</w:t>
      </w:r>
    </w:p>
    <w:p w:rsidRPr="00634551" w:rsidR="00940859" w:rsidP="552441D3" w:rsidRDefault="006C1344" w14:paraId="206545CC" w14:textId="42595ADF">
      <w:pPr>
        <w:spacing w:line="480" w:lineRule="auto"/>
        <w:ind w:firstLine="0"/>
        <w:jc w:val="both"/>
        <w:rPr>
          <w:rFonts w:ascii="Calibri" w:hAnsi="Calibri" w:cs="Calibri"/>
          <w:lang w:val="es-ES"/>
        </w:rPr>
      </w:pPr>
      <w:r w:rsidRPr="552441D3" w:rsidR="552441D3">
        <w:rPr>
          <w:rFonts w:ascii="Calibri" w:hAnsi="Calibri" w:cs="Calibri"/>
          <w:lang w:val="es-ES"/>
        </w:rPr>
        <w:t xml:space="preserve">Imagina cuántos conflictos no llegarían a </w:t>
      </w:r>
      <w:r w:rsidRPr="552441D3" w:rsidR="552441D3">
        <w:rPr>
          <w:rFonts w:ascii="Calibri" w:hAnsi="Calibri" w:cs="Calibri"/>
          <w:lang w:val="es-ES"/>
        </w:rPr>
        <w:t>ser</w:t>
      </w:r>
      <w:r w:rsidRPr="552441D3" w:rsidR="552441D3">
        <w:rPr>
          <w:rFonts w:ascii="Calibri" w:hAnsi="Calibri" w:cs="Calibri"/>
          <w:lang w:val="es-ES"/>
        </w:rPr>
        <w:t xml:space="preserve"> si </w:t>
      </w:r>
      <w:r w:rsidRPr="552441D3" w:rsidR="552441D3">
        <w:rPr>
          <w:rFonts w:ascii="Calibri" w:hAnsi="Calibri" w:cs="Calibri"/>
          <w:lang w:val="es-ES"/>
        </w:rPr>
        <w:t xml:space="preserve">podríamos </w:t>
      </w:r>
      <w:r w:rsidRPr="552441D3" w:rsidR="552441D3">
        <w:rPr>
          <w:rFonts w:ascii="Calibri" w:hAnsi="Calibri" w:cs="Calibri"/>
          <w:lang w:val="es-ES"/>
        </w:rPr>
        <w:t>tan solo escuch</w:t>
      </w:r>
      <w:r w:rsidRPr="552441D3" w:rsidR="552441D3">
        <w:rPr>
          <w:rFonts w:ascii="Calibri" w:hAnsi="Calibri" w:cs="Calibri"/>
          <w:lang w:val="es-ES"/>
        </w:rPr>
        <w:t>ar</w:t>
      </w:r>
      <w:r w:rsidRPr="552441D3" w:rsidR="552441D3">
        <w:rPr>
          <w:rFonts w:ascii="Calibri" w:hAnsi="Calibri" w:cs="Calibri"/>
          <w:lang w:val="es-ES"/>
        </w:rPr>
        <w:t xml:space="preserve"> y entend</w:t>
      </w:r>
      <w:r w:rsidRPr="552441D3" w:rsidR="552441D3">
        <w:rPr>
          <w:rFonts w:ascii="Calibri" w:hAnsi="Calibri" w:cs="Calibri"/>
          <w:lang w:val="es-ES"/>
        </w:rPr>
        <w:t>er</w:t>
      </w:r>
      <w:r w:rsidRPr="552441D3" w:rsidR="552441D3">
        <w:rPr>
          <w:rFonts w:ascii="Calibri" w:hAnsi="Calibri" w:cs="Calibri"/>
          <w:lang w:val="es-ES"/>
        </w:rPr>
        <w:t xml:space="preserve"> la preocupación o queja de una persona. ¿Qué pasaría si esperáramos hasta después de orar para responder, si hiciéramos preguntas </w:t>
      </w:r>
      <w:r w:rsidRPr="552441D3" w:rsidR="552441D3">
        <w:rPr>
          <w:rFonts w:ascii="Calibri" w:hAnsi="Calibri" w:cs="Calibri"/>
          <w:lang w:val="es-ES"/>
        </w:rPr>
        <w:t>claras</w:t>
      </w:r>
      <w:r w:rsidRPr="552441D3" w:rsidR="552441D3">
        <w:rPr>
          <w:rFonts w:ascii="Calibri" w:hAnsi="Calibri" w:cs="Calibri"/>
          <w:lang w:val="es-ES"/>
        </w:rPr>
        <w:t xml:space="preserve">, y si reflexionáramos sobre la crítica de alguien? ¿Y si, al momento de responder, habláramos con paciencia, gracia, honestidad y claridad? </w:t>
      </w:r>
      <w:bookmarkStart w:name="_GoBack" w:id="0"/>
      <w:bookmarkEnd w:id="0"/>
    </w:p>
    <w:p w:rsidRPr="00634551" w:rsidR="00940859" w:rsidP="552441D3" w:rsidRDefault="0074290C" w14:paraId="68336FC2" w14:textId="3F92C3BB">
      <w:pPr>
        <w:spacing w:line="480" w:lineRule="auto"/>
        <w:ind w:firstLine="0"/>
        <w:jc w:val="both"/>
        <w:rPr>
          <w:rFonts w:ascii="Calibri" w:hAnsi="Calibri" w:cs="Calibri"/>
          <w:lang w:val="es-ES"/>
        </w:rPr>
      </w:pPr>
      <w:r w:rsidRPr="552441D3" w:rsidR="552441D3">
        <w:rPr>
          <w:rFonts w:ascii="Calibri" w:hAnsi="Calibri" w:cs="Calibri"/>
          <w:lang w:val="es-ES"/>
        </w:rPr>
        <w:t xml:space="preserve">Hoy en día, en nuestra era de información instantánea, tenemos un acceso </w:t>
      </w:r>
      <w:r w:rsidRPr="552441D3" w:rsidR="552441D3">
        <w:rPr>
          <w:rFonts w:ascii="Calibri" w:hAnsi="Calibri" w:cs="Calibri"/>
          <w:lang w:val="es-ES"/>
        </w:rPr>
        <w:t xml:space="preserve">rápido </w:t>
      </w:r>
      <w:r w:rsidRPr="552441D3" w:rsidR="552441D3">
        <w:rPr>
          <w:rFonts w:ascii="Calibri" w:hAnsi="Calibri" w:cs="Calibri"/>
          <w:lang w:val="es-ES"/>
        </w:rPr>
        <w:t>a las noticias. Ya no tenemos que esperar a que salga el periódico; ahora podemos ir directamente a Twitter u otros sitios</w:t>
      </w:r>
      <w:r w:rsidRPr="552441D3" w:rsidR="552441D3">
        <w:rPr>
          <w:rFonts w:ascii="Calibri" w:hAnsi="Calibri" w:cs="Calibri"/>
          <w:lang w:val="es-ES"/>
        </w:rPr>
        <w:t xml:space="preserve"> de</w:t>
      </w:r>
      <w:r w:rsidRPr="552441D3" w:rsidR="552441D3">
        <w:rPr>
          <w:rFonts w:ascii="Calibri" w:hAnsi="Calibri" w:cs="Calibri"/>
          <w:lang w:val="es-ES"/>
        </w:rPr>
        <w:t xml:space="preserve"> web. Podemos obtener toda la información actualizada </w:t>
      </w:r>
      <w:r w:rsidRPr="552441D3" w:rsidR="552441D3">
        <w:rPr>
          <w:rFonts w:ascii="Calibri" w:hAnsi="Calibri" w:cs="Calibri"/>
          <w:lang w:val="es-ES"/>
        </w:rPr>
        <w:t>en unos</w:t>
      </w:r>
      <w:r w:rsidRPr="552441D3" w:rsidR="552441D3">
        <w:rPr>
          <w:rFonts w:ascii="Calibri" w:hAnsi="Calibri" w:cs="Calibri"/>
          <w:lang w:val="es-ES"/>
        </w:rPr>
        <w:t xml:space="preserve"> segundos, minutos, o incluso en tiempo real. Como consecuencia, puede que a veces nos resulte difícil ir más despacio y escuchar a Dios. </w:t>
      </w:r>
    </w:p>
    <w:p w:rsidR="00D05058" w:rsidP="552441D3" w:rsidRDefault="00940859" w14:paraId="393F0B79" w14:textId="202AFCA2">
      <w:pPr>
        <w:spacing w:line="480" w:lineRule="auto"/>
        <w:ind w:firstLine="0"/>
        <w:jc w:val="both"/>
        <w:rPr>
          <w:rFonts w:ascii="Calibri" w:hAnsi="Calibri" w:cs="Calibri"/>
          <w:lang w:val="es-ES"/>
        </w:rPr>
      </w:pPr>
      <w:r w:rsidRPr="552441D3">
        <w:rPr>
          <w:rFonts w:ascii="Calibri" w:hAnsi="Calibri" w:cs="Calibri"/>
          <w:lang w:val="es-ES"/>
        </w:rPr>
        <w:t xml:space="preserve">Santiago 1:19 (RVA) nos dice: </w:t>
      </w:r>
      <w:r w:rsidRPr="552441D3" w:rsidR="005864A4">
        <w:rPr>
          <w:rFonts w:ascii="Calibri" w:hAnsi="Calibri" w:cs="Calibri"/>
          <w:lang w:val="es-ES"/>
        </w:rPr>
        <w:t>“</w:t>
      </w:r>
      <w:r w:rsidRPr="00D05058" w:rsidR="00D05058">
        <w:rPr>
          <w:rFonts w:ascii="Calibri" w:hAnsi="Calibri"/>
          <w:color w:val="000000"/>
          <w:shd w:val="clear" w:color="auto" w:fill="FFFFFF"/>
          <w:lang w:val="es-MX" w:eastAsia="es-ES"/>
        </w:rPr>
        <w:t>Por esto, mis amados hermanos, todo hombre sea pronto para oír, tardo para hablar, tardo para airarse</w:t>
      </w:r>
      <w:r w:rsidRPr="00D05058" w:rsidR="00D05058">
        <w:rPr>
          <w:rFonts w:ascii="Calibri" w:hAnsi="Calibri"/>
          <w:color w:val="000000"/>
          <w:shd w:val="clear" w:color="auto" w:fill="FFFFFF"/>
          <w:lang w:val="es-MX" w:eastAsia="es-ES"/>
        </w:rPr>
        <w:t>;</w:t>
      </w:r>
      <w:r w:rsidRPr="005864A4" w:rsidR="00D05058">
        <w:rPr>
          <w:rFonts w:ascii="Calibri" w:hAnsi="Calibri"/>
          <w:color w:val="000000"/>
          <w:shd w:val="clear" w:color="auto" w:fill="FFFFFF"/>
          <w:lang w:val="es-MX" w:eastAsia="es-ES"/>
        </w:rPr>
        <w:t>”</w:t>
      </w:r>
    </w:p>
    <w:p w:rsidRPr="00634551" w:rsidR="00121DC9" w:rsidP="552441D3" w:rsidRDefault="00121DC9" w14:paraId="6C45020E" w14:textId="77777777" w14:noSpellErr="1">
      <w:pPr>
        <w:spacing w:line="480" w:lineRule="auto"/>
        <w:jc w:val="both"/>
        <w:rPr>
          <w:rFonts w:ascii="Calibri" w:hAnsi="Calibri" w:cs="Calibri"/>
          <w:lang w:val="es-ES"/>
        </w:rPr>
      </w:pPr>
    </w:p>
    <w:p w:rsidRPr="00634551" w:rsidR="00121DC9" w:rsidP="552441D3" w:rsidRDefault="00121DC9" w14:paraId="2E6CB551" w14:textId="057944B5" w14:noSpellErr="1">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Present</w:t>
      </w:r>
      <w:r w:rsidRPr="552441D3" w:rsidR="552441D3">
        <w:rPr>
          <w:rFonts w:ascii="Calibri" w:hAnsi="Calibri" w:cs="Calibri"/>
          <w:b w:val="1"/>
          <w:bCs w:val="1"/>
          <w:i w:val="1"/>
          <w:iCs w:val="1"/>
          <w:lang w:val="es-ES"/>
        </w:rPr>
        <w:t>e</w:t>
      </w:r>
    </w:p>
    <w:p w:rsidRPr="00634551" w:rsidR="00940859" w:rsidP="552441D3" w:rsidRDefault="00940859" w14:paraId="1287E4DD" w14:textId="434F799A">
      <w:pPr>
        <w:pStyle w:val="Normal"/>
        <w:spacing w:line="480" w:lineRule="auto"/>
        <w:ind/>
        <w:jc w:val="both"/>
        <w:rPr>
          <w:rFonts w:ascii="Calibri" w:hAnsi="Calibri" w:cs="Calibri"/>
          <w:color w:val="121212"/>
          <w:lang w:val="es-ES"/>
        </w:rPr>
      </w:pPr>
      <w:r w:rsidRPr="552441D3">
        <w:rPr>
          <w:rFonts w:ascii="Calibri" w:hAnsi="Calibri" w:cs="Calibri"/>
          <w:color w:val="121212"/>
          <w:shd w:val="clear" w:color="auto" w:fill="FFFFFF"/>
          <w:lang w:val="es-ES"/>
        </w:rPr>
        <w:t xml:space="preserve">Santiago nos dice que debemos ser rápidos para escuchar, pero también debemos ser lentos para hablar y lentos para enojarnos. ¿Cuántas veces has </w:t>
      </w:r>
      <w:r w:rsidRPr="552441D3" w:rsidR="00DC02DE">
        <w:rPr>
          <w:rFonts w:ascii="Calibri" w:hAnsi="Calibri" w:cs="Calibri"/>
          <w:color w:val="121212"/>
          <w:shd w:val="clear" w:color="auto" w:fill="FFFFFF"/>
          <w:lang w:val="es-ES"/>
        </w:rPr>
        <w:t>dicho</w:t>
      </w:r>
      <w:r w:rsidRPr="552441D3">
        <w:rPr>
          <w:rFonts w:ascii="Calibri" w:hAnsi="Calibri" w:cs="Calibri"/>
          <w:color w:val="121212"/>
          <w:shd w:val="clear" w:color="auto" w:fill="FFFFFF"/>
          <w:lang w:val="es-ES"/>
        </w:rPr>
        <w:t xml:space="preserve"> algo, sólo para lamentarlo en el momento en que </w:t>
      </w:r>
      <w:r w:rsidRPr="552441D3" w:rsidR="00FD3666">
        <w:rPr>
          <w:rFonts w:ascii="Calibri" w:hAnsi="Calibri" w:cs="Calibri"/>
          <w:color w:val="121212"/>
          <w:shd w:val="clear" w:color="auto" w:fill="FFFFFF"/>
          <w:lang w:val="es-ES"/>
        </w:rPr>
        <w:t>ha salido de tu boca</w:t>
      </w:r>
      <w:r w:rsidRPr="552441D3" w:rsidR="009F0E94">
        <w:rPr>
          <w:rFonts w:ascii="Calibri" w:hAnsi="Calibri" w:cs="Calibri"/>
          <w:color w:val="121212"/>
          <w:shd w:val="clear" w:color="auto" w:fill="FFFFFF"/>
          <w:lang w:val="es-ES"/>
        </w:rPr>
        <w:t xml:space="preserve">? Jesús dijo: </w:t>
      </w:r>
      <w:r w:rsidRPr="552441D3" w:rsidR="009F0E94">
        <w:rPr>
          <w:rFonts w:ascii="Calibri" w:hAnsi="Calibri" w:cs="Calibri"/>
          <w:color w:val="121212"/>
          <w:shd w:val="clear" w:color="auto" w:fill="FFFFFF"/>
          <w:lang w:val="es-ES"/>
        </w:rPr>
        <w:t xml:space="preserve">v. </w:t>
      </w:r>
      <w:r w:rsidRPr="552441D3" w:rsidR="552441D3">
        <w:rPr>
          <w:rFonts w:ascii="Calibri" w:hAnsi="Calibri" w:eastAsia="Calibri" w:cs="Calibri"/>
          <w:noProof w:val="0"/>
          <w:sz w:val="24"/>
          <w:szCs w:val="24"/>
          <w:lang w:val="es-ES"/>
        </w:rPr>
        <w:t>36 Mas yo os digo que de toda palabra ociosa que hablen los hombres, de ella darán cuenta en el día del juicio.</w:t>
      </w:r>
    </w:p>
    <w:p w:rsidRPr="00634551" w:rsidR="00940859" w:rsidP="552441D3" w:rsidRDefault="00940859" w14:paraId="5B1758C2" w14:textId="3BD76B5F">
      <w:pPr>
        <w:pStyle w:val="Normal"/>
        <w:spacing w:line="480" w:lineRule="auto"/>
        <w:ind w:firstLine="0"/>
        <w:jc w:val="both"/>
        <w:rPr>
          <w:rFonts w:ascii="Calibri" w:hAnsi="Calibri" w:cs="Calibri"/>
          <w:color w:val="121212"/>
          <w:lang w:val="es-ES"/>
        </w:rPr>
      </w:pPr>
      <w:r w:rsidRPr="552441D3" w:rsidR="552441D3">
        <w:rPr>
          <w:rFonts w:ascii="Calibri" w:hAnsi="Calibri" w:eastAsia="Calibri" w:cs="Calibri"/>
          <w:noProof w:val="0"/>
          <w:sz w:val="24"/>
          <w:szCs w:val="24"/>
          <w:lang w:val="es-ES"/>
        </w:rPr>
        <w:t>v. 37 Porque por tus palabras serás justificado, y por tus palabras serás condenado.</w:t>
      </w:r>
      <w:r w:rsidRPr="552441D3">
        <w:rPr>
          <w:rFonts w:ascii="Calibri" w:hAnsi="Calibri" w:cs="Calibri"/>
          <w:color w:val="121212"/>
          <w:shd w:val="clear" w:color="auto" w:fill="FFFFFF"/>
          <w:lang w:val="es-ES"/>
        </w:rPr>
        <w:t xml:space="preserve"> (Mateo 12:36-37</w:t>
      </w:r>
      <w:r w:rsidRPr="552441D3">
        <w:rPr>
          <w:rFonts w:ascii="Calibri" w:hAnsi="Calibri" w:cs="Calibri"/>
          <w:color w:val="121212"/>
          <w:shd w:val="clear" w:color="auto" w:fill="FFFFFF"/>
          <w:lang w:val="es-ES"/>
        </w:rPr>
        <w:t xml:space="preserve"> RVR</w:t>
      </w:r>
      <w:r w:rsidRPr="552441D3">
        <w:rPr>
          <w:rFonts w:ascii="Calibri" w:hAnsi="Calibri" w:cs="Calibri"/>
          <w:color w:val="121212"/>
          <w:shd w:val="clear" w:color="auto" w:fill="FFFFFF"/>
          <w:lang w:val="es-ES"/>
        </w:rPr>
        <w:t xml:space="preserve">). Es </w:t>
      </w:r>
      <w:r w:rsidRPr="552441D3" w:rsidR="007A2E0B">
        <w:rPr>
          <w:rFonts w:ascii="Calibri" w:hAnsi="Calibri" w:cs="Calibri"/>
          <w:color w:val="121212"/>
          <w:shd w:val="clear" w:color="auto" w:fill="FFFFFF"/>
          <w:lang w:val="es-ES"/>
        </w:rPr>
        <w:t>muy</w:t>
      </w:r>
      <w:r w:rsidRPr="552441D3">
        <w:rPr>
          <w:rFonts w:ascii="Calibri" w:hAnsi="Calibri" w:cs="Calibri"/>
          <w:color w:val="121212"/>
          <w:shd w:val="clear" w:color="auto" w:fill="FFFFFF"/>
          <w:lang w:val="es-ES"/>
        </w:rPr>
        <w:t xml:space="preserve"> fácil racionalizar nuestro</w:t>
      </w:r>
      <w:r w:rsidRPr="552441D3">
        <w:rPr>
          <w:rFonts w:ascii="Calibri" w:hAnsi="Calibri" w:cs="Calibri"/>
          <w:color w:val="121212"/>
          <w:shd w:val="clear" w:color="auto" w:fill="FFFFFF"/>
          <w:lang w:val="es-ES"/>
        </w:rPr>
        <w:t xml:space="preserve"> enojo</w:t>
      </w:r>
      <w:r w:rsidRPr="552441D3">
        <w:rPr>
          <w:rFonts w:ascii="Calibri" w:hAnsi="Calibri" w:cs="Calibri"/>
          <w:color w:val="121212"/>
          <w:shd w:val="clear" w:color="auto" w:fill="FFFFFF"/>
          <w:lang w:val="es-ES"/>
        </w:rPr>
        <w:t xml:space="preserve"> en nuestro razonamiento pecaminoso. Pero Proverbios 29:11 (</w:t>
      </w:r>
      <w:r w:rsidRPr="552441D3">
        <w:rPr>
          <w:rFonts w:ascii="Calibri" w:hAnsi="Calibri" w:cs="Calibri"/>
          <w:color w:val="121212"/>
          <w:shd w:val="clear" w:color="auto" w:fill="FFFFFF"/>
          <w:lang w:val="es-ES"/>
        </w:rPr>
        <w:t xml:space="preserve">RVR</w:t>
      </w:r>
      <w:r w:rsidRPr="552441D3">
        <w:rPr>
          <w:rFonts w:ascii="Calibri" w:hAnsi="Calibri" w:cs="Calibri"/>
          <w:color w:val="121212"/>
          <w:shd w:val="clear" w:color="auto" w:fill="FFFFFF"/>
          <w:lang w:val="es-ES"/>
        </w:rPr>
        <w:t xml:space="preserve">) dice:</w:t>
      </w:r>
      <w:r w:rsidRPr="552441D3" w:rsidR="007A2E0B">
        <w:rPr>
          <w:rFonts w:ascii="Calibri" w:hAnsi="Calibri" w:cs="Calibri"/>
          <w:color w:val="121212"/>
          <w:shd w:val="clear" w:color="auto" w:fill="FFFFFF"/>
          <w:lang w:val="es-ES"/>
        </w:rPr>
        <w:t xml:space="preserve"> “El necio da rienda suelta a toda su ira, mas el sabio al fin la sosiega”</w:t>
      </w:r>
      <w:r w:rsidRPr="552441D3">
        <w:rPr>
          <w:rFonts w:ascii="Calibri" w:hAnsi="Calibri" w:cs="Calibri"/>
          <w:color w:val="121212"/>
          <w:shd w:val="clear" w:color="auto" w:fill="FFFFFF"/>
          <w:lang w:val="es-ES"/>
        </w:rPr>
        <w:t>.</w:t>
      </w:r>
    </w:p>
    <w:p w:rsidRPr="00634551" w:rsidR="00AA4ECB" w:rsidP="552441D3" w:rsidRDefault="00940859" w14:paraId="286644D5" w14:textId="4E05E89F" w14:noSpellErr="1">
      <w:pPr>
        <w:spacing w:line="480" w:lineRule="auto"/>
        <w:ind w:firstLine="0"/>
        <w:jc w:val="both"/>
        <w:rPr>
          <w:rFonts w:ascii="Calibri" w:hAnsi="Calibri" w:cs="Calibri"/>
          <w:lang w:val="es-ES"/>
        </w:rPr>
      </w:pPr>
      <w:r w:rsidRPr="552441D3">
        <w:rPr>
          <w:rFonts w:ascii="Calibri" w:hAnsi="Calibri" w:cs="Calibri"/>
          <w:color w:val="121212"/>
          <w:shd w:val="clear" w:color="auto" w:fill="FFFFFF"/>
          <w:lang w:val="es-ES"/>
        </w:rPr>
        <w:t xml:space="preserve">En </w:t>
      </w:r>
      <w:r w:rsidRPr="552441D3" w:rsidR="004E3FF8">
        <w:rPr>
          <w:rFonts w:ascii="Calibri" w:hAnsi="Calibri" w:cs="Calibri"/>
          <w:color w:val="121212"/>
          <w:shd w:val="clear" w:color="auto" w:fill="FFFFFF"/>
          <w:lang w:val="es-ES"/>
        </w:rPr>
        <w:t>un mundo como el nuestro</w:t>
      </w:r>
      <w:r w:rsidRPr="552441D3" w:rsidR="00FC16BF">
        <w:rPr>
          <w:rFonts w:ascii="Calibri" w:hAnsi="Calibri" w:cs="Calibri"/>
          <w:color w:val="121212"/>
          <w:shd w:val="clear" w:color="auto" w:fill="FFFFFF"/>
          <w:lang w:val="es-ES"/>
        </w:rPr>
        <w:t>,</w:t>
      </w:r>
      <w:r w:rsidRPr="552441D3" w:rsidR="003D16A6">
        <w:rPr>
          <w:rFonts w:ascii="Calibri" w:hAnsi="Calibri" w:cs="Calibri"/>
          <w:color w:val="121212"/>
          <w:shd w:val="clear" w:color="auto" w:fill="FFFFFF"/>
          <w:lang w:val="es-ES"/>
        </w:rPr>
        <w:t xml:space="preserve"> donde es usual publicar palabras llenas de ira en las redes sociales</w:t>
      </w:r>
      <w:r w:rsidRPr="552441D3">
        <w:rPr>
          <w:rFonts w:ascii="Calibri" w:hAnsi="Calibri" w:cs="Calibri"/>
          <w:color w:val="121212"/>
          <w:shd w:val="clear" w:color="auto" w:fill="FFFFFF"/>
          <w:lang w:val="es-ES"/>
        </w:rPr>
        <w:t xml:space="preserve">, no </w:t>
      </w:r>
      <w:r w:rsidRPr="552441D3" w:rsidR="004049A0">
        <w:rPr>
          <w:rFonts w:ascii="Calibri" w:hAnsi="Calibri" w:cs="Calibri"/>
          <w:color w:val="121212"/>
          <w:shd w:val="clear" w:color="auto" w:fill="FFFFFF"/>
          <w:lang w:val="es-ES"/>
        </w:rPr>
        <w:t>hay mucho tiempo para pensar, so</w:t>
      </w:r>
      <w:r w:rsidRPr="552441D3">
        <w:rPr>
          <w:rFonts w:ascii="Calibri" w:hAnsi="Calibri" w:cs="Calibri"/>
          <w:color w:val="121212"/>
          <w:shd w:val="clear" w:color="auto" w:fill="FFFFFF"/>
          <w:lang w:val="es-ES"/>
        </w:rPr>
        <w:t>lo para reaccionar. Quiero animarte a que pienses dos veces antes de responder, ya sea en l</w:t>
      </w:r>
      <w:r w:rsidRPr="552441D3" w:rsidR="00F04EB3">
        <w:rPr>
          <w:rFonts w:ascii="Calibri" w:hAnsi="Calibri" w:cs="Calibri"/>
          <w:color w:val="121212"/>
          <w:shd w:val="clear" w:color="auto" w:fill="FFFFFF"/>
          <w:lang w:val="es-ES"/>
        </w:rPr>
        <w:t>as</w:t>
      </w:r>
      <w:r w:rsidRPr="552441D3">
        <w:rPr>
          <w:rFonts w:ascii="Calibri" w:hAnsi="Calibri" w:cs="Calibri"/>
          <w:color w:val="121212"/>
          <w:shd w:val="clear" w:color="auto" w:fill="FFFFFF"/>
          <w:lang w:val="es-ES"/>
        </w:rPr>
        <w:t xml:space="preserve"> </w:t>
      </w:r>
      <w:r w:rsidRPr="552441D3" w:rsidR="00F04EB3">
        <w:rPr>
          <w:rFonts w:ascii="Calibri" w:hAnsi="Calibri" w:cs="Calibri"/>
          <w:color w:val="121212"/>
          <w:shd w:val="clear" w:color="auto" w:fill="FFFFFF"/>
          <w:lang w:val="es-ES"/>
        </w:rPr>
        <w:t>redes</w:t>
      </w:r>
      <w:r w:rsidRPr="552441D3">
        <w:rPr>
          <w:rFonts w:ascii="Calibri" w:hAnsi="Calibri" w:cs="Calibri"/>
          <w:color w:val="121212"/>
          <w:shd w:val="clear" w:color="auto" w:fill="FFFFFF"/>
          <w:lang w:val="es-ES"/>
        </w:rPr>
        <w:t xml:space="preserve"> sociales o en persona. Aquí </w:t>
      </w:r>
      <w:r w:rsidRPr="552441D3" w:rsidR="00233806">
        <w:rPr>
          <w:rFonts w:ascii="Calibri" w:hAnsi="Calibri" w:cs="Calibri"/>
          <w:color w:val="121212"/>
          <w:shd w:val="clear" w:color="auto" w:fill="FFFFFF"/>
          <w:lang w:val="es-ES"/>
        </w:rPr>
        <w:t>te presento</w:t>
      </w:r>
      <w:r w:rsidRPr="552441D3" w:rsidR="00E13F10">
        <w:rPr>
          <w:rFonts w:ascii="Calibri" w:hAnsi="Calibri" w:cs="Calibri"/>
          <w:color w:val="121212"/>
          <w:shd w:val="clear" w:color="auto" w:fill="FFFFFF"/>
          <w:lang w:val="es-ES"/>
        </w:rPr>
        <w:t xml:space="preserve"> tres </w:t>
      </w:r>
      <w:r w:rsidRPr="552441D3" w:rsidR="005826E2">
        <w:rPr>
          <w:rFonts w:ascii="Calibri" w:hAnsi="Calibri" w:cs="Calibri"/>
          <w:color w:val="121212"/>
          <w:shd w:val="clear" w:color="auto" w:fill="FFFFFF"/>
          <w:lang w:val="es-ES"/>
        </w:rPr>
        <w:t>estrategias</w:t>
      </w:r>
      <w:r w:rsidRPr="552441D3" w:rsidR="00E13F10">
        <w:rPr>
          <w:rFonts w:ascii="Calibri" w:hAnsi="Calibri" w:cs="Calibri"/>
          <w:color w:val="121212"/>
          <w:shd w:val="clear" w:color="auto" w:fill="FFFFFF"/>
          <w:lang w:val="es-ES"/>
        </w:rPr>
        <w:t xml:space="preserve"> que pueden servirte </w:t>
      </w:r>
      <w:r w:rsidRPr="552441D3">
        <w:rPr>
          <w:rFonts w:ascii="Calibri" w:hAnsi="Calibri" w:cs="Calibri"/>
          <w:color w:val="121212"/>
          <w:shd w:val="clear" w:color="auto" w:fill="FFFFFF"/>
          <w:lang w:val="es-ES"/>
        </w:rPr>
        <w:t>en momentos d</w:t>
      </w:r>
      <w:r w:rsidRPr="552441D3" w:rsidR="001F58CC">
        <w:rPr>
          <w:rFonts w:ascii="Calibri" w:hAnsi="Calibri" w:cs="Calibri"/>
          <w:color w:val="121212"/>
          <w:shd w:val="clear" w:color="auto" w:fill="FFFFFF"/>
          <w:lang w:val="es-ES"/>
        </w:rPr>
        <w:t>e frustración o tensión: escuchar</w:t>
      </w:r>
      <w:r w:rsidRPr="552441D3">
        <w:rPr>
          <w:rFonts w:ascii="Calibri" w:hAnsi="Calibri" w:cs="Calibri"/>
          <w:color w:val="121212"/>
          <w:shd w:val="clear" w:color="auto" w:fill="FFFFFF"/>
          <w:lang w:val="es-ES"/>
        </w:rPr>
        <w:t>, espe</w:t>
      </w:r>
      <w:r w:rsidRPr="552441D3" w:rsidR="001F58CC">
        <w:rPr>
          <w:rFonts w:ascii="Calibri" w:hAnsi="Calibri" w:cs="Calibri"/>
          <w:color w:val="121212"/>
          <w:shd w:val="clear" w:color="auto" w:fill="FFFFFF"/>
          <w:lang w:val="es-ES"/>
        </w:rPr>
        <w:t>rar</w:t>
      </w:r>
      <w:r w:rsidRPr="552441D3">
        <w:rPr>
          <w:rFonts w:ascii="Calibri" w:hAnsi="Calibri" w:cs="Calibri"/>
          <w:color w:val="121212"/>
          <w:shd w:val="clear" w:color="auto" w:fill="FFFFFF"/>
          <w:lang w:val="es-ES"/>
        </w:rPr>
        <w:t>, respond</w:t>
      </w:r>
      <w:r w:rsidRPr="552441D3" w:rsidR="001F58CC">
        <w:rPr>
          <w:rFonts w:ascii="Calibri" w:hAnsi="Calibri" w:cs="Calibri"/>
          <w:color w:val="121212"/>
          <w:shd w:val="clear" w:color="auto" w:fill="FFFFFF"/>
          <w:lang w:val="es-ES"/>
        </w:rPr>
        <w:t>er</w:t>
      </w:r>
      <w:r w:rsidRPr="552441D3">
        <w:rPr>
          <w:rFonts w:ascii="Calibri" w:hAnsi="Calibri" w:cs="Calibri"/>
          <w:color w:val="121212"/>
          <w:shd w:val="clear" w:color="auto" w:fill="FFFFFF"/>
          <w:lang w:val="es-ES"/>
        </w:rPr>
        <w:t>.</w:t>
      </w:r>
    </w:p>
    <w:p w:rsidRPr="00634551" w:rsidR="00121DC9" w:rsidP="552441D3" w:rsidRDefault="00940859" w14:paraId="106A354F" w14:textId="7C60FA32">
      <w:pPr>
        <w:pStyle w:val="ListParagraph"/>
        <w:numPr>
          <w:ilvl w:val="0"/>
          <w:numId w:val="3"/>
        </w:numPr>
        <w:spacing w:line="480" w:lineRule="auto"/>
        <w:jc w:val="left"/>
        <w:rPr>
          <w:sz w:val="24"/>
          <w:szCs w:val="24"/>
          <w:lang w:val="es-ES"/>
        </w:rPr>
      </w:pPr>
      <w:r w:rsidRPr="552441D3" w:rsidR="552441D3">
        <w:rPr>
          <w:rFonts w:ascii="Calibri" w:hAnsi="Calibri" w:cs="Calibri"/>
          <w:lang w:val="es-ES"/>
        </w:rPr>
        <w:t>Escuchar</w:t>
      </w:r>
    </w:p>
    <w:p w:rsidRPr="00634551" w:rsidR="00940859" w:rsidP="552441D3" w:rsidRDefault="00940859" w14:paraId="290CD64A" w14:textId="534D74E3">
      <w:pPr>
        <w:spacing w:line="480" w:lineRule="auto"/>
        <w:ind w:firstLine="0"/>
        <w:jc w:val="left"/>
        <w:rPr>
          <w:rFonts w:ascii="Calibri" w:hAnsi="Calibri" w:cs="Calibri"/>
          <w:lang w:val="es-ES"/>
        </w:rPr>
      </w:pPr>
      <w:r w:rsidRPr="552441D3" w:rsidR="552441D3">
        <w:rPr>
          <w:rFonts w:ascii="Calibri" w:hAnsi="Calibri" w:cs="Calibri"/>
          <w:lang w:val="es-ES"/>
        </w:rPr>
        <w:t xml:space="preserve">Un signo de humildad es la rapidez con la que estamos dispuestos a escuchar a alguien. Cualquiera escucha cuando respeta al orador y le da mayor importancia que a sí mismo. Cuando respetamos a alguien, queremos escuchar lo que tiene que decir. Filipenses </w:t>
      </w:r>
      <w:r w:rsidRPr="552441D3" w:rsidR="552441D3">
        <w:rPr>
          <w:rFonts w:ascii="Calibri" w:hAnsi="Calibri" w:cs="Calibri"/>
          <w:lang w:val="es-ES"/>
        </w:rPr>
        <w:t xml:space="preserve">2: 3 RVR </w:t>
      </w:r>
      <w:r w:rsidRPr="552441D3" w:rsidR="552441D3">
        <w:rPr>
          <w:rFonts w:ascii="Calibri" w:hAnsi="Calibri" w:cs="Calibri"/>
          <w:lang w:val="es-ES"/>
        </w:rPr>
        <w:t xml:space="preserve">dice que cuando mostramos señales de humildad, valoramos a los demás por encima de nosotros mismos. Escuchar para entender a alguien antes de responder es una señal de que no estamos tratando de ser “sabios a nuestros ojos”, sino más bien que tratamos de crecer en gracia. Proverbios 3:6 </w:t>
      </w:r>
      <w:r w:rsidRPr="552441D3" w:rsidR="552441D3">
        <w:rPr>
          <w:rFonts w:ascii="Calibri" w:hAnsi="Calibri" w:cs="Calibri"/>
          <w:lang w:val="es-ES"/>
        </w:rPr>
        <w:t xml:space="preserve">RVR </w:t>
      </w:r>
      <w:r w:rsidRPr="552441D3" w:rsidR="552441D3">
        <w:rPr>
          <w:rFonts w:ascii="Calibri" w:hAnsi="Calibri" w:cs="Calibri"/>
          <w:lang w:val="es-ES"/>
        </w:rPr>
        <w:t xml:space="preserve">nos anima a no apoyarnos solamente en nuestro propio entendimiento, así que hagamos lo posible por entender a los demás. </w:t>
      </w:r>
    </w:p>
    <w:p w:rsidRPr="00634551" w:rsidR="00940859" w:rsidP="552441D3" w:rsidRDefault="00940859" w14:paraId="55922C5F" w14:textId="77777777" w14:noSpellErr="1">
      <w:pPr>
        <w:spacing w:line="480" w:lineRule="auto"/>
        <w:jc w:val="both"/>
        <w:rPr>
          <w:rFonts w:ascii="Calibri" w:hAnsi="Calibri" w:cs="Calibri"/>
          <w:lang w:val="es-ES"/>
        </w:rPr>
      </w:pPr>
    </w:p>
    <w:p w:rsidRPr="00634551" w:rsidR="00121DC9" w:rsidP="552441D3" w:rsidRDefault="00940859" w14:paraId="109D27B9" w14:textId="5F1BD0F7">
      <w:pPr>
        <w:pStyle w:val="ListParagraph"/>
        <w:numPr>
          <w:ilvl w:val="0"/>
          <w:numId w:val="3"/>
        </w:numPr>
        <w:spacing w:line="480" w:lineRule="auto"/>
        <w:jc w:val="both"/>
        <w:rPr>
          <w:sz w:val="24"/>
          <w:szCs w:val="24"/>
          <w:lang w:val="es-ES"/>
        </w:rPr>
      </w:pPr>
      <w:r w:rsidRPr="552441D3" w:rsidR="552441D3">
        <w:rPr>
          <w:rFonts w:ascii="Calibri" w:hAnsi="Calibri" w:cs="Calibri"/>
          <w:lang w:val="es-ES"/>
        </w:rPr>
        <w:t>Esperar</w:t>
      </w:r>
    </w:p>
    <w:p w:rsidR="00121DC9" w:rsidP="552441D3" w:rsidRDefault="00DE7FA5" w14:paraId="24D031F2" w14:textId="2650B56C">
      <w:pPr>
        <w:spacing w:line="480" w:lineRule="auto"/>
        <w:ind w:firstLine="0"/>
        <w:jc w:val="both"/>
        <w:rPr>
          <w:rFonts w:ascii="Calibri" w:hAnsi="Calibri" w:cs="Calibri"/>
          <w:lang w:val="es-ES"/>
        </w:rPr>
      </w:pPr>
      <w:r w:rsidRPr="552441D3" w:rsidR="552441D3">
        <w:rPr>
          <w:rFonts w:ascii="Calibri" w:hAnsi="Calibri" w:cs="Calibri"/>
          <w:lang w:val="es-ES"/>
        </w:rPr>
        <w:t>Pablo, en Corintios 13:4</w:t>
      </w:r>
      <w:r w:rsidRPr="552441D3" w:rsidR="552441D3">
        <w:rPr>
          <w:rFonts w:ascii="Calibri" w:hAnsi="Calibri" w:cs="Calibri"/>
          <w:lang w:val="es-ES"/>
        </w:rPr>
        <w:t xml:space="preserve"> RVR</w:t>
      </w:r>
      <w:r w:rsidRPr="552441D3" w:rsidR="552441D3">
        <w:rPr>
          <w:rFonts w:ascii="Calibri" w:hAnsi="Calibri" w:cs="Calibri"/>
          <w:lang w:val="es-ES"/>
        </w:rPr>
        <w:t>, nos enseña que el verdadero amor es paciente. Esperar antes de responder a una preocupación o queja (y ser lentos para hablar) es a menudo una manera en que Dios nos llama a amar a los demás, incluso si ellos no esperan o quieren que lo hagamos. Muchas veces nuestro primer impulso es equivocado, sobre todo</w:t>
      </w:r>
      <w:r w:rsidRPr="552441D3" w:rsidR="552441D3">
        <w:rPr>
          <w:rFonts w:ascii="Calibri" w:hAnsi="Calibri" w:cs="Calibri"/>
          <w:lang w:val="es-ES"/>
        </w:rPr>
        <w:t>,</w:t>
      </w:r>
      <w:r w:rsidRPr="552441D3" w:rsidR="552441D3">
        <w:rPr>
          <w:rFonts w:ascii="Calibri" w:hAnsi="Calibri" w:cs="Calibri"/>
          <w:lang w:val="es-ES"/>
        </w:rPr>
        <w:t xml:space="preserve"> cuando la crítica es sobre nosotros. No nos gusta sentirnos atacados, juzgados o confrontados. Sin embargo, si seguimos el consejo de Proverbios 10:19</w:t>
      </w:r>
      <w:r w:rsidRPr="552441D3" w:rsidR="552441D3">
        <w:rPr>
          <w:rFonts w:ascii="Calibri" w:hAnsi="Calibri" w:cs="Calibri"/>
          <w:lang w:val="es-ES"/>
        </w:rPr>
        <w:t xml:space="preserve"> RVR</w:t>
      </w:r>
      <w:r w:rsidRPr="552441D3" w:rsidR="552441D3">
        <w:rPr>
          <w:rFonts w:ascii="Calibri" w:hAnsi="Calibri" w:cs="Calibri"/>
          <w:lang w:val="es-ES"/>
        </w:rPr>
        <w:t>, nos podremos</w:t>
      </w:r>
      <w:r w:rsidRPr="552441D3" w:rsidR="552441D3">
        <w:rPr>
          <w:rFonts w:ascii="Calibri" w:hAnsi="Calibri" w:cs="Calibri"/>
          <w:lang w:val="es-ES"/>
        </w:rPr>
        <w:t xml:space="preserve"> aguantar</w:t>
      </w:r>
      <w:r w:rsidRPr="552441D3" w:rsidR="552441D3">
        <w:rPr>
          <w:rFonts w:ascii="Calibri" w:hAnsi="Calibri" w:cs="Calibri"/>
          <w:lang w:val="es-ES"/>
        </w:rPr>
        <w:t xml:space="preserve">. Este versículo nos instruye a contener prudentemente nuestros labios. Ser prudente significa actuar con cuidado y pensar en el futuro. Cuando estamos frustrados, debemos pensar más en nuestra relación futura con esa persona que en nuestro sentimiento inicial en el momento. Esa preocupación por el futuro puede orientar nuestras conversaciones en el presente. </w:t>
      </w:r>
    </w:p>
    <w:p w:rsidRPr="00634551" w:rsidR="00E9473B" w:rsidP="552441D3" w:rsidRDefault="00E9473B" w14:paraId="60A3DE79" w14:textId="77777777" w14:noSpellErr="1">
      <w:pPr>
        <w:spacing w:line="480" w:lineRule="auto"/>
        <w:ind w:firstLine="720"/>
        <w:jc w:val="both"/>
        <w:rPr>
          <w:rFonts w:ascii="Calibri" w:hAnsi="Calibri" w:cs="Calibri"/>
          <w:lang w:val="es-ES"/>
        </w:rPr>
      </w:pPr>
    </w:p>
    <w:p w:rsidRPr="00634551" w:rsidR="00121DC9" w:rsidP="552441D3" w:rsidRDefault="0064279F" w14:paraId="6218C92F" w14:textId="4C3D5A3C">
      <w:pPr>
        <w:pStyle w:val="ListParagraph"/>
        <w:numPr>
          <w:ilvl w:val="0"/>
          <w:numId w:val="3"/>
        </w:numPr>
        <w:spacing w:line="480" w:lineRule="auto"/>
        <w:jc w:val="both"/>
        <w:rPr>
          <w:sz w:val="24"/>
          <w:szCs w:val="24"/>
          <w:lang w:val="es-ES"/>
        </w:rPr>
      </w:pPr>
      <w:r w:rsidRPr="552441D3" w:rsidR="552441D3">
        <w:rPr>
          <w:rFonts w:ascii="Calibri" w:hAnsi="Calibri" w:cs="Calibri"/>
          <w:lang w:val="es-ES"/>
        </w:rPr>
        <w:t>Responder</w:t>
      </w:r>
    </w:p>
    <w:p w:rsidRPr="00634551" w:rsidR="00AA4ECB" w:rsidP="552441D3" w:rsidRDefault="0064279F" w14:paraId="307B0C65" w14:textId="5C95CB79">
      <w:pPr>
        <w:pStyle w:val="Normal"/>
        <w:spacing w:line="480" w:lineRule="auto"/>
        <w:ind/>
        <w:jc w:val="both"/>
        <w:rPr>
          <w:rFonts w:ascii="Calibri" w:hAnsi="Calibri" w:cs="Calibri"/>
          <w:lang w:val="es-ES"/>
        </w:rPr>
      </w:pPr>
      <w:r w:rsidRPr="552441D3" w:rsidR="552441D3">
        <w:rPr>
          <w:rFonts w:ascii="Calibri" w:hAnsi="Calibri" w:cs="Calibri"/>
          <w:lang w:val="es-ES"/>
        </w:rPr>
        <w:t>Un hermoso retrato de palabras de gracia lo podemos encontrar en Proverbios 16:24</w:t>
      </w:r>
      <w:r w:rsidRPr="552441D3" w:rsidR="552441D3">
        <w:rPr>
          <w:rFonts w:ascii="Calibri" w:hAnsi="Calibri" w:cs="Calibri"/>
          <w:lang w:val="es-ES"/>
        </w:rPr>
        <w:t xml:space="preserve"> RVR</w:t>
      </w:r>
      <w:r w:rsidRPr="552441D3" w:rsidR="552441D3">
        <w:rPr>
          <w:rFonts w:ascii="Calibri" w:hAnsi="Calibri" w:cs="Calibri"/>
          <w:lang w:val="es-ES"/>
        </w:rPr>
        <w:t xml:space="preserve">. Dice: </w:t>
      </w:r>
      <w:r w:rsidRPr="552441D3" w:rsidR="552441D3">
        <w:rPr>
          <w:rFonts w:ascii="Calibri" w:hAnsi="Calibri" w:cs="Calibri"/>
          <w:lang w:val="es-ES"/>
        </w:rPr>
        <w:t xml:space="preserve">v. </w:t>
      </w:r>
      <w:r w:rsidRPr="552441D3" w:rsidR="552441D3">
        <w:rPr>
          <w:rFonts w:ascii="Calibri" w:hAnsi="Calibri" w:eastAsia="Calibri" w:cs="Calibri"/>
          <w:noProof w:val="0"/>
          <w:sz w:val="24"/>
          <w:szCs w:val="24"/>
          <w:lang w:val="es-ES"/>
        </w:rPr>
        <w:t>24 Panal de miel son los dichos suaves; Suavidad al alma y medicina para los huesos.</w:t>
      </w:r>
      <w:r w:rsidRPr="552441D3" w:rsidR="552441D3">
        <w:rPr>
          <w:rFonts w:ascii="Calibri" w:hAnsi="Calibri" w:cs="Calibri"/>
          <w:lang w:val="es-ES"/>
        </w:rPr>
        <w:t xml:space="preserve"> Cuando hablamos, es importante que nuestras palabras animen a los que nos rodean y den vida. Efesios 4:29 </w:t>
      </w:r>
      <w:r w:rsidRPr="552441D3" w:rsidR="552441D3">
        <w:rPr>
          <w:rFonts w:ascii="Calibri" w:hAnsi="Calibri" w:cs="Calibri"/>
          <w:lang w:val="es-ES"/>
        </w:rPr>
        <w:t xml:space="preserve">RVR </w:t>
      </w:r>
      <w:r w:rsidRPr="552441D3" w:rsidR="552441D3">
        <w:rPr>
          <w:rFonts w:ascii="Calibri" w:hAnsi="Calibri" w:cs="Calibri"/>
          <w:lang w:val="es-ES"/>
        </w:rPr>
        <w:t xml:space="preserve">dice que nuestras palabras pueden dar gracia a los que las escuchan. Ahora, ¿podemos deducir de esto que hablar con gracia significa que no deberíamos tener nunca conflictos con las personas? En lo absoluto. Proverbios 27:6 </w:t>
      </w:r>
      <w:r w:rsidRPr="552441D3" w:rsidR="552441D3">
        <w:rPr>
          <w:rFonts w:ascii="Calibri" w:hAnsi="Calibri" w:cs="Calibri"/>
          <w:lang w:val="es-ES"/>
        </w:rPr>
        <w:t xml:space="preserve">RVR </w:t>
      </w:r>
      <w:r w:rsidRPr="552441D3" w:rsidR="552441D3">
        <w:rPr>
          <w:rFonts w:ascii="Calibri" w:hAnsi="Calibri" w:cs="Calibri"/>
          <w:lang w:val="es-ES"/>
        </w:rPr>
        <w:t xml:space="preserve">dice: </w:t>
      </w:r>
      <w:r w:rsidRPr="552441D3" w:rsidR="552441D3">
        <w:rPr>
          <w:rFonts w:ascii="Calibri" w:hAnsi="Calibri" w:cs="Calibri"/>
          <w:lang w:val="es-ES"/>
        </w:rPr>
        <w:t xml:space="preserve">v. 6 </w:t>
      </w:r>
      <w:r w:rsidRPr="552441D3" w:rsidR="552441D3">
        <w:rPr>
          <w:rFonts w:ascii="Calibri" w:hAnsi="Calibri" w:cs="Calibri"/>
          <w:lang w:val="es-ES"/>
        </w:rPr>
        <w:t>Fieles son las heridas del amigo, pero engañosos los besos del enemigo. En ocasiones, necesitamos ser realistas con los que nos rodean; necesitamos decirle a nuestros amigos la verdad con amor. Sin embargo, nuestras respuestas siempre deben ser medidas, claras, honestas y orientadas a la restauración y el acuerdo de las relaciones.</w:t>
      </w:r>
    </w:p>
    <w:p w:rsidRPr="00634551" w:rsidR="00121DC9" w:rsidP="552441D3" w:rsidRDefault="00121DC9" w14:paraId="7B973E9A" w14:textId="77777777" w14:noSpellErr="1">
      <w:pPr>
        <w:spacing w:line="480" w:lineRule="auto"/>
        <w:jc w:val="both"/>
        <w:rPr>
          <w:rFonts w:ascii="Calibri" w:hAnsi="Calibri" w:cs="Calibri"/>
          <w:lang w:val="es-ES"/>
        </w:rPr>
      </w:pPr>
    </w:p>
    <w:p w:rsidRPr="00634551" w:rsidR="00121DC9" w:rsidP="552441D3" w:rsidRDefault="0064279F" w14:paraId="744997D2" w14:textId="5FBEDDD6" w14:noSpellErr="1">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Práctica</w:t>
      </w:r>
    </w:p>
    <w:p w:rsidRPr="00634551" w:rsidR="00121DC9" w:rsidP="552441D3" w:rsidRDefault="000567EC" w14:paraId="4652597C" w14:textId="47D50720" w14:noSpellErr="1">
      <w:pPr>
        <w:spacing w:line="480" w:lineRule="auto"/>
        <w:ind w:firstLine="0"/>
        <w:jc w:val="both"/>
        <w:rPr>
          <w:rFonts w:ascii="Calibri" w:hAnsi="Calibri" w:cs="Calibri"/>
          <w:lang w:val="es-ES"/>
        </w:rPr>
      </w:pPr>
      <w:r w:rsidRPr="552441D3" w:rsidR="552441D3">
        <w:rPr>
          <w:rFonts w:ascii="Calibri" w:hAnsi="Calibri" w:cs="Calibri"/>
          <w:lang w:val="es-ES"/>
        </w:rPr>
        <w:t>Repasemos</w:t>
      </w:r>
      <w:r w:rsidRPr="552441D3" w:rsidR="552441D3">
        <w:rPr>
          <w:rFonts w:ascii="Calibri" w:hAnsi="Calibri" w:cs="Calibri"/>
          <w:lang w:val="es-ES"/>
        </w:rPr>
        <w:t>. Somos llamados a ser lentos para hablar, lentos para enojarnos y rápidos para escuchar. Esto requiere práctica. Podemos practicar recordando los tres estímulos mencionados anteriormente</w:t>
      </w:r>
      <w:r w:rsidRPr="552441D3" w:rsidR="552441D3">
        <w:rPr>
          <w:rFonts w:ascii="Calibri" w:hAnsi="Calibri" w:cs="Calibri"/>
          <w:lang w:val="es-ES"/>
        </w:rPr>
        <w:t>: “</w:t>
      </w:r>
      <w:r w:rsidRPr="552441D3" w:rsidR="552441D3">
        <w:rPr>
          <w:rFonts w:ascii="Calibri" w:hAnsi="Calibri" w:cs="Calibri"/>
          <w:lang w:val="es-ES"/>
        </w:rPr>
        <w:t>escucha</w:t>
      </w:r>
      <w:r w:rsidRPr="552441D3" w:rsidR="552441D3">
        <w:rPr>
          <w:rFonts w:ascii="Calibri" w:hAnsi="Calibri" w:cs="Calibri"/>
          <w:lang w:val="es-ES"/>
        </w:rPr>
        <w:t>r</w:t>
      </w:r>
      <w:r w:rsidRPr="552441D3" w:rsidR="552441D3">
        <w:rPr>
          <w:rFonts w:ascii="Calibri" w:hAnsi="Calibri" w:cs="Calibri"/>
          <w:lang w:val="es-ES"/>
        </w:rPr>
        <w:t>, espera</w:t>
      </w:r>
      <w:r w:rsidRPr="552441D3" w:rsidR="552441D3">
        <w:rPr>
          <w:rFonts w:ascii="Calibri" w:hAnsi="Calibri" w:cs="Calibri"/>
          <w:lang w:val="es-ES"/>
        </w:rPr>
        <w:t>r</w:t>
      </w:r>
      <w:r w:rsidRPr="552441D3" w:rsidR="552441D3">
        <w:rPr>
          <w:rFonts w:ascii="Calibri" w:hAnsi="Calibri" w:cs="Calibri"/>
          <w:lang w:val="es-ES"/>
        </w:rPr>
        <w:t>, responde</w:t>
      </w:r>
      <w:r w:rsidRPr="552441D3" w:rsidR="552441D3">
        <w:rPr>
          <w:rFonts w:ascii="Calibri" w:hAnsi="Calibri" w:cs="Calibri"/>
          <w:lang w:val="es-ES"/>
        </w:rPr>
        <w:t>r</w:t>
      </w:r>
      <w:r w:rsidRPr="552441D3" w:rsidR="552441D3">
        <w:rPr>
          <w:rFonts w:ascii="Calibri" w:hAnsi="Calibri" w:cs="Calibri"/>
          <w:lang w:val="es-ES"/>
        </w:rPr>
        <w:t>”</w:t>
      </w:r>
      <w:r w:rsidRPr="552441D3" w:rsidR="552441D3">
        <w:rPr>
          <w:rFonts w:ascii="Calibri" w:hAnsi="Calibri" w:cs="Calibri"/>
          <w:lang w:val="es-ES"/>
        </w:rPr>
        <w:t>,</w:t>
      </w:r>
      <w:r w:rsidRPr="552441D3" w:rsidR="552441D3">
        <w:rPr>
          <w:rFonts w:ascii="Calibri" w:hAnsi="Calibri" w:cs="Calibri"/>
          <w:lang w:val="es-ES"/>
        </w:rPr>
        <w:t xml:space="preserve"> ¡pero</w:t>
      </w:r>
      <w:r w:rsidRPr="552441D3" w:rsidR="552441D3">
        <w:rPr>
          <w:rFonts w:ascii="Calibri" w:hAnsi="Calibri" w:cs="Calibri"/>
          <w:lang w:val="es-ES"/>
        </w:rPr>
        <w:t xml:space="preserve"> en ese orden! Escuchar es un signo de humildad. Esperar nos da tiempo para reunir los hechos y hacer cualquier pregunta aclaratoria. Responder con gracia nos ayuda a tirar agua (</w:t>
      </w:r>
      <w:r w:rsidRPr="552441D3" w:rsidR="552441D3">
        <w:rPr>
          <w:rFonts w:ascii="Calibri" w:hAnsi="Calibri" w:cs="Calibri"/>
          <w:lang w:val="es-ES"/>
        </w:rPr>
        <w:t xml:space="preserve">y </w:t>
      </w:r>
      <w:r w:rsidRPr="552441D3" w:rsidR="552441D3">
        <w:rPr>
          <w:rFonts w:ascii="Calibri" w:hAnsi="Calibri" w:cs="Calibri"/>
          <w:lang w:val="es-ES"/>
        </w:rPr>
        <w:t>no gasolina) al fuego.</w:t>
      </w:r>
    </w:p>
    <w:p w:rsidRPr="00634551" w:rsidR="0064279F" w:rsidP="552441D3" w:rsidRDefault="0064279F" w14:paraId="28E70279" w14:textId="20B6BFB8" w14:noSpellErr="1">
      <w:pPr>
        <w:spacing w:line="480" w:lineRule="auto"/>
        <w:ind w:firstLine="0"/>
        <w:jc w:val="both"/>
        <w:rPr>
          <w:rFonts w:ascii="Calibri" w:hAnsi="Calibri" w:cs="Calibri"/>
          <w:lang w:val="es-ES"/>
        </w:rPr>
      </w:pPr>
      <w:r w:rsidRPr="552441D3" w:rsidR="552441D3">
        <w:rPr>
          <w:rFonts w:ascii="Calibri" w:hAnsi="Calibri" w:cs="Calibri"/>
          <w:lang w:val="es-ES"/>
        </w:rPr>
        <w:t>Cuando hay</w:t>
      </w:r>
      <w:r w:rsidRPr="552441D3" w:rsidR="552441D3">
        <w:rPr>
          <w:rFonts w:ascii="Calibri" w:hAnsi="Calibri" w:cs="Calibri"/>
          <w:lang w:val="es-ES"/>
        </w:rPr>
        <w:t>a</w:t>
      </w:r>
      <w:r w:rsidRPr="552441D3" w:rsidR="552441D3">
        <w:rPr>
          <w:rFonts w:ascii="Calibri" w:hAnsi="Calibri" w:cs="Calibri"/>
          <w:lang w:val="es-ES"/>
        </w:rPr>
        <w:t xml:space="preserve"> un conflic</w:t>
      </w:r>
      <w:r w:rsidRPr="552441D3" w:rsidR="552441D3">
        <w:rPr>
          <w:rFonts w:ascii="Calibri" w:hAnsi="Calibri" w:cs="Calibri"/>
          <w:lang w:val="es-ES"/>
        </w:rPr>
        <w:t>to en tu vida y realmente quiera</w:t>
      </w:r>
      <w:r w:rsidRPr="552441D3" w:rsidR="552441D3">
        <w:rPr>
          <w:rFonts w:ascii="Calibri" w:hAnsi="Calibri" w:cs="Calibri"/>
          <w:lang w:val="es-ES"/>
        </w:rPr>
        <w:t>s superar una situación, prueba</w:t>
      </w:r>
      <w:r w:rsidRPr="552441D3" w:rsidR="552441D3">
        <w:rPr>
          <w:rFonts w:ascii="Calibri" w:hAnsi="Calibri" w:cs="Calibri"/>
          <w:lang w:val="es-ES"/>
        </w:rPr>
        <w:t xml:space="preserve"> con</w:t>
      </w:r>
      <w:r w:rsidRPr="552441D3" w:rsidR="552441D3">
        <w:rPr>
          <w:rFonts w:ascii="Calibri" w:hAnsi="Calibri" w:cs="Calibri"/>
          <w:lang w:val="es-ES"/>
        </w:rPr>
        <w:t xml:space="preserve"> la frase </w:t>
      </w:r>
      <w:r w:rsidRPr="552441D3" w:rsidR="552441D3">
        <w:rPr>
          <w:rFonts w:ascii="Calibri" w:hAnsi="Calibri" w:cs="Calibri"/>
          <w:lang w:val="es-ES"/>
        </w:rPr>
        <w:t>“ayúdame a entender”</w:t>
      </w:r>
      <w:r w:rsidRPr="552441D3" w:rsidR="552441D3">
        <w:rPr>
          <w:rFonts w:ascii="Calibri" w:hAnsi="Calibri" w:cs="Calibri"/>
          <w:lang w:val="es-ES"/>
        </w:rPr>
        <w:t xml:space="preserve">. </w:t>
      </w:r>
      <w:r w:rsidRPr="552441D3" w:rsidR="552441D3">
        <w:rPr>
          <w:rFonts w:ascii="Calibri" w:hAnsi="Calibri" w:cs="Calibri"/>
          <w:lang w:val="es-ES"/>
        </w:rPr>
        <w:t>Al pedirle a</w:t>
      </w:r>
      <w:r w:rsidRPr="552441D3" w:rsidR="552441D3">
        <w:rPr>
          <w:rFonts w:ascii="Calibri" w:hAnsi="Calibri" w:cs="Calibri"/>
          <w:lang w:val="es-ES"/>
        </w:rPr>
        <w:t xml:space="preserve"> alguien que t</w:t>
      </w:r>
      <w:r w:rsidRPr="552441D3" w:rsidR="552441D3">
        <w:rPr>
          <w:rFonts w:ascii="Calibri" w:hAnsi="Calibri" w:cs="Calibri"/>
          <w:lang w:val="es-ES"/>
        </w:rPr>
        <w:t>e ayude a entender por qué está</w:t>
      </w:r>
      <w:r w:rsidRPr="552441D3" w:rsidR="552441D3">
        <w:rPr>
          <w:rFonts w:ascii="Calibri" w:hAnsi="Calibri" w:cs="Calibri"/>
          <w:lang w:val="es-ES"/>
        </w:rPr>
        <w:t xml:space="preserve"> frustrado</w:t>
      </w:r>
      <w:r w:rsidRPr="552441D3" w:rsidR="552441D3">
        <w:rPr>
          <w:rFonts w:ascii="Calibri" w:hAnsi="Calibri" w:cs="Calibri"/>
          <w:lang w:val="es-ES"/>
        </w:rPr>
        <w:t xml:space="preserve">, </w:t>
      </w:r>
      <w:r w:rsidRPr="552441D3" w:rsidR="552441D3">
        <w:rPr>
          <w:rFonts w:ascii="Calibri" w:hAnsi="Calibri" w:cs="Calibri"/>
          <w:lang w:val="es-ES"/>
        </w:rPr>
        <w:t>tendrás</w:t>
      </w:r>
      <w:r w:rsidRPr="552441D3" w:rsidR="552441D3">
        <w:rPr>
          <w:rFonts w:ascii="Calibri" w:hAnsi="Calibri" w:cs="Calibri"/>
          <w:lang w:val="es-ES"/>
        </w:rPr>
        <w:t xml:space="preserve"> más posibilidades de</w:t>
      </w:r>
      <w:r w:rsidRPr="552441D3" w:rsidR="552441D3">
        <w:rPr>
          <w:rFonts w:ascii="Calibri" w:hAnsi="Calibri" w:cs="Calibri"/>
          <w:lang w:val="es-ES"/>
        </w:rPr>
        <w:t xml:space="preserve"> llegar al fondo de lo que realmente está sucediendo. </w:t>
      </w:r>
    </w:p>
    <w:p w:rsidR="552441D3" w:rsidP="552441D3" w:rsidRDefault="552441D3" w14:paraId="615A6712" w14:textId="472979AC">
      <w:pPr>
        <w:spacing w:line="480" w:lineRule="auto"/>
        <w:ind w:firstLine="0"/>
        <w:jc w:val="both"/>
        <w:rPr>
          <w:rFonts w:ascii="Calibri" w:hAnsi="Calibri" w:cs="Calibri"/>
          <w:i w:val="1"/>
          <w:iCs w:val="1"/>
          <w:lang w:val="es-ES"/>
        </w:rPr>
      </w:pPr>
    </w:p>
    <w:p w:rsidRPr="00634551" w:rsidR="0064279F" w:rsidP="552441D3" w:rsidRDefault="0064279F" w14:paraId="4156B08B" w14:textId="01A1F3C3" w14:noSpellErr="1">
      <w:pPr>
        <w:spacing w:line="480" w:lineRule="auto"/>
        <w:ind w:firstLine="0"/>
        <w:jc w:val="both"/>
        <w:rPr>
          <w:rFonts w:ascii="Calibri" w:hAnsi="Calibri" w:cs="Calibri"/>
          <w:i w:val="1"/>
          <w:iCs w:val="1"/>
          <w:lang w:val="es-ES"/>
        </w:rPr>
      </w:pPr>
      <w:r w:rsidRPr="552441D3" w:rsidR="552441D3">
        <w:rPr>
          <w:rFonts w:ascii="Calibri" w:hAnsi="Calibri" w:cs="Calibri"/>
          <w:i w:val="1"/>
          <w:iCs w:val="1"/>
          <w:lang w:val="es-ES"/>
        </w:rPr>
        <w:t>Compart</w:t>
      </w:r>
      <w:r w:rsidRPr="552441D3" w:rsidR="552441D3">
        <w:rPr>
          <w:rFonts w:ascii="Calibri" w:hAnsi="Calibri" w:cs="Calibri"/>
          <w:i w:val="1"/>
          <w:iCs w:val="1"/>
          <w:lang w:val="es-ES"/>
        </w:rPr>
        <w:t>e</w:t>
      </w:r>
      <w:r w:rsidRPr="552441D3" w:rsidR="552441D3">
        <w:rPr>
          <w:rFonts w:ascii="Calibri" w:hAnsi="Calibri" w:cs="Calibri"/>
          <w:i w:val="1"/>
          <w:iCs w:val="1"/>
          <w:lang w:val="es-ES"/>
        </w:rPr>
        <w:t xml:space="preserve"> un ejemplo de la vida real al que podría aplicarse</w:t>
      </w:r>
      <w:r w:rsidRPr="552441D3" w:rsidR="552441D3">
        <w:rPr>
          <w:rFonts w:ascii="Calibri" w:hAnsi="Calibri" w:cs="Calibri"/>
          <w:i w:val="1"/>
          <w:iCs w:val="1"/>
          <w:lang w:val="es-ES"/>
        </w:rPr>
        <w:t xml:space="preserve"> esta situación</w:t>
      </w:r>
      <w:r w:rsidRPr="552441D3" w:rsidR="552441D3">
        <w:rPr>
          <w:rFonts w:ascii="Calibri" w:hAnsi="Calibri" w:cs="Calibri"/>
          <w:i w:val="1"/>
          <w:iCs w:val="1"/>
          <w:lang w:val="es-ES"/>
        </w:rPr>
        <w:t>.</w:t>
      </w:r>
    </w:p>
    <w:p w:rsidRPr="00634551" w:rsidR="00121DC9" w:rsidP="552441D3" w:rsidRDefault="0064279F" w14:paraId="511D8889" w14:textId="5AF7EB96" w14:noSpellErr="1">
      <w:pPr>
        <w:spacing w:line="480" w:lineRule="auto"/>
        <w:ind w:firstLine="0"/>
        <w:jc w:val="both"/>
        <w:rPr>
          <w:rFonts w:ascii="Calibri" w:hAnsi="Calibri" w:cs="Calibri"/>
          <w:i w:val="1"/>
          <w:iCs w:val="1"/>
          <w:lang w:val="es-ES"/>
        </w:rPr>
      </w:pPr>
      <w:r w:rsidRPr="552441D3" w:rsidR="552441D3">
        <w:rPr>
          <w:rFonts w:ascii="Calibri" w:hAnsi="Calibri" w:cs="Calibri"/>
          <w:i w:val="1"/>
          <w:iCs w:val="1"/>
          <w:lang w:val="es-ES"/>
        </w:rPr>
        <w:t xml:space="preserve">¿Cuáles son otras frases </w:t>
      </w:r>
      <w:r w:rsidRPr="552441D3" w:rsidR="552441D3">
        <w:rPr>
          <w:rFonts w:ascii="Calibri" w:hAnsi="Calibri" w:cs="Calibri"/>
          <w:i w:val="1"/>
          <w:iCs w:val="1"/>
          <w:lang w:val="es-ES"/>
        </w:rPr>
        <w:t>parecidas a</w:t>
      </w:r>
      <w:r w:rsidRPr="552441D3" w:rsidR="552441D3">
        <w:rPr>
          <w:rFonts w:ascii="Calibri" w:hAnsi="Calibri" w:cs="Calibri"/>
          <w:i w:val="1"/>
          <w:iCs w:val="1"/>
          <w:lang w:val="es-ES"/>
        </w:rPr>
        <w:t xml:space="preserve"> </w:t>
      </w:r>
      <w:r w:rsidRPr="552441D3" w:rsidR="552441D3">
        <w:rPr>
          <w:rFonts w:ascii="Calibri" w:hAnsi="Calibri" w:cs="Calibri"/>
          <w:i w:val="1"/>
          <w:iCs w:val="1"/>
          <w:lang w:val="es-ES"/>
        </w:rPr>
        <w:t>“</w:t>
      </w:r>
      <w:r w:rsidRPr="552441D3" w:rsidR="552441D3">
        <w:rPr>
          <w:rFonts w:ascii="Calibri" w:hAnsi="Calibri" w:cs="Calibri"/>
          <w:i w:val="1"/>
          <w:iCs w:val="1"/>
          <w:lang w:val="es-ES"/>
        </w:rPr>
        <w:t>ayúdame a entender</w:t>
      </w:r>
      <w:r w:rsidRPr="552441D3" w:rsidR="552441D3">
        <w:rPr>
          <w:rFonts w:ascii="Calibri" w:hAnsi="Calibri" w:cs="Calibri"/>
          <w:i w:val="1"/>
          <w:iCs w:val="1"/>
          <w:lang w:val="es-ES"/>
        </w:rPr>
        <w:t>”</w:t>
      </w:r>
      <w:r w:rsidRPr="552441D3" w:rsidR="552441D3">
        <w:rPr>
          <w:rFonts w:ascii="Calibri" w:hAnsi="Calibri" w:cs="Calibri"/>
          <w:i w:val="1"/>
          <w:iCs w:val="1"/>
          <w:lang w:val="es-ES"/>
        </w:rPr>
        <w:t xml:space="preserve"> que </w:t>
      </w:r>
      <w:r w:rsidRPr="552441D3" w:rsidR="552441D3">
        <w:rPr>
          <w:rFonts w:ascii="Calibri" w:hAnsi="Calibri" w:cs="Calibri"/>
          <w:i w:val="1"/>
          <w:iCs w:val="1"/>
          <w:lang w:val="es-ES"/>
        </w:rPr>
        <w:t>pueden servir</w:t>
      </w:r>
      <w:r w:rsidRPr="552441D3" w:rsidR="552441D3">
        <w:rPr>
          <w:rFonts w:ascii="Calibri" w:hAnsi="Calibri" w:cs="Calibri"/>
          <w:i w:val="1"/>
          <w:iCs w:val="1"/>
          <w:lang w:val="es-ES"/>
        </w:rPr>
        <w:t xml:space="preserve"> para </w:t>
      </w:r>
      <w:r w:rsidRPr="552441D3" w:rsidR="552441D3">
        <w:rPr>
          <w:rFonts w:ascii="Calibri" w:hAnsi="Calibri" w:cs="Calibri"/>
          <w:i w:val="1"/>
          <w:iCs w:val="1"/>
          <w:lang w:val="es-ES"/>
        </w:rPr>
        <w:t>romper</w:t>
      </w:r>
      <w:r w:rsidRPr="552441D3" w:rsidR="552441D3">
        <w:rPr>
          <w:rFonts w:ascii="Calibri" w:hAnsi="Calibri" w:cs="Calibri"/>
          <w:i w:val="1"/>
          <w:iCs w:val="1"/>
          <w:lang w:val="es-ES"/>
        </w:rPr>
        <w:t xml:space="preserve"> la tensión?</w:t>
      </w:r>
    </w:p>
    <w:p w:rsidRPr="00634551" w:rsidR="00121DC9" w:rsidP="552441D3" w:rsidRDefault="00121DC9" w14:paraId="750BDECF" w14:textId="77777777" w14:noSpellErr="1">
      <w:pPr>
        <w:spacing w:line="480" w:lineRule="auto"/>
        <w:jc w:val="both"/>
        <w:rPr>
          <w:rFonts w:ascii="Calibri" w:hAnsi="Calibri" w:cs="Calibri"/>
          <w:lang w:val="es-ES"/>
        </w:rPr>
      </w:pPr>
    </w:p>
    <w:p w:rsidRPr="00634551" w:rsidR="00BC32A9" w:rsidP="552441D3" w:rsidRDefault="0064279F" w14:paraId="636FB2BE" w14:textId="27D3C220">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Oración</w:t>
      </w:r>
    </w:p>
    <w:p w:rsidRPr="00634551" w:rsidR="00BC32A9" w:rsidP="552441D3" w:rsidRDefault="0064279F" w14:paraId="4F29137D" w14:textId="085FD984" w14:noSpellErr="1">
      <w:pPr>
        <w:spacing w:line="480" w:lineRule="auto"/>
        <w:ind w:firstLine="0"/>
        <w:jc w:val="both"/>
        <w:rPr>
          <w:rFonts w:ascii="Calibri" w:hAnsi="Calibri" w:cs="Calibri"/>
          <w:b w:val="1"/>
          <w:bCs w:val="1"/>
          <w:u w:val="single"/>
          <w:lang w:val="es-ES"/>
        </w:rPr>
      </w:pPr>
      <w:r w:rsidRPr="552441D3">
        <w:rPr>
          <w:rFonts w:ascii="Calibri" w:hAnsi="Calibri" w:cs="Calibri"/>
          <w:color w:val="333333"/>
          <w:bdr w:val="none" w:color="auto" w:sz="0" w:space="0" w:frame="1"/>
          <w:lang w:val="es-ES"/>
        </w:rPr>
        <w:lastRenderedPageBreak/>
        <w:t xml:space="preserve">Querido Señor, </w:t>
      </w:r>
      <w:r w:rsidRPr="552441D3" w:rsidR="00B46A47">
        <w:rPr>
          <w:rFonts w:ascii="Calibri" w:hAnsi="Calibri" w:cs="Calibri"/>
          <w:color w:val="333333"/>
          <w:bdr w:val="none" w:color="auto" w:sz="0" w:space="0" w:frame="1"/>
          <w:lang w:val="es-ES"/>
        </w:rPr>
        <w:t>como sea necesario</w:t>
      </w:r>
      <w:r w:rsidRPr="552441D3">
        <w:rPr>
          <w:rFonts w:ascii="Calibri" w:hAnsi="Calibri" w:cs="Calibri"/>
          <w:color w:val="333333"/>
          <w:bdr w:val="none" w:color="auto" w:sz="0" w:space="0" w:frame="1"/>
          <w:lang w:val="es-ES"/>
        </w:rPr>
        <w:t xml:space="preserve">, </w:t>
      </w:r>
      <w:r w:rsidRPr="552441D3" w:rsidR="00E5746D">
        <w:rPr>
          <w:rFonts w:ascii="Calibri" w:hAnsi="Calibri" w:cs="Calibri"/>
          <w:color w:val="333333"/>
          <w:bdr w:val="none" w:color="auto" w:sz="0" w:space="0" w:frame="1"/>
          <w:lang w:val="es-ES"/>
        </w:rPr>
        <w:t>hazme</w:t>
      </w:r>
      <w:r w:rsidRPr="552441D3">
        <w:rPr>
          <w:rFonts w:ascii="Calibri" w:hAnsi="Calibri" w:cs="Calibri"/>
          <w:color w:val="333333"/>
          <w:bdr w:val="none" w:color="auto" w:sz="0" w:space="0" w:frame="1"/>
          <w:lang w:val="es-ES"/>
        </w:rPr>
        <w:t xml:space="preserve"> humilde para que pueda escuchar a los demás rápidamente. Quiero crecer hasta </w:t>
      </w:r>
      <w:r w:rsidRPr="552441D3" w:rsidR="00CA3AB0">
        <w:rPr>
          <w:rFonts w:ascii="Calibri" w:hAnsi="Calibri" w:cs="Calibri"/>
          <w:color w:val="333333"/>
          <w:bdr w:val="none" w:color="auto" w:sz="0" w:space="0" w:frame="1"/>
          <w:lang w:val="es-ES"/>
        </w:rPr>
        <w:t>poder</w:t>
      </w:r>
      <w:r w:rsidRPr="552441D3">
        <w:rPr>
          <w:rFonts w:ascii="Calibri" w:hAnsi="Calibri" w:cs="Calibri"/>
          <w:color w:val="333333"/>
          <w:bdr w:val="none" w:color="auto" w:sz="0" w:space="0" w:frame="1"/>
          <w:lang w:val="es-ES"/>
        </w:rPr>
        <w:t xml:space="preserve"> entender verdaderamente a los que me rodean. Haz lo que sea necesario para enseñarme a amar </w:t>
      </w:r>
      <w:r w:rsidRPr="552441D3" w:rsidR="00A0481B">
        <w:rPr>
          <w:rFonts w:ascii="Calibri" w:hAnsi="Calibri" w:cs="Calibri"/>
          <w:color w:val="333333"/>
          <w:bdr w:val="none" w:color="auto" w:sz="0" w:space="0" w:frame="1"/>
          <w:lang w:val="es-ES"/>
        </w:rPr>
        <w:t xml:space="preserve">y así ser </w:t>
      </w:r>
      <w:r w:rsidRPr="552441D3">
        <w:rPr>
          <w:rFonts w:ascii="Calibri" w:hAnsi="Calibri" w:cs="Calibri"/>
          <w:color w:val="333333"/>
          <w:bdr w:val="none" w:color="auto" w:sz="0" w:space="0" w:frame="1"/>
          <w:lang w:val="es-ES"/>
        </w:rPr>
        <w:t>lento para hablar en un momento de tensión o frustración. Ayúdame a responder con palabras de gracia. Más que nada, quiero ser como Tú, Jesús. Ayúdame a ser rápido para escuchar y</w:t>
      </w:r>
      <w:r w:rsidRPr="552441D3" w:rsidR="00310EFE">
        <w:rPr>
          <w:rFonts w:ascii="Calibri" w:hAnsi="Calibri" w:cs="Calibri"/>
          <w:color w:val="333333"/>
          <w:bdr w:val="none" w:color="auto" w:sz="0" w:space="0" w:frame="1"/>
          <w:lang w:val="es-ES"/>
        </w:rPr>
        <w:t xml:space="preserve"> lento para hablar de acuerdo con </w:t>
      </w:r>
      <w:r w:rsidRPr="552441D3">
        <w:rPr>
          <w:rFonts w:ascii="Calibri" w:hAnsi="Calibri" w:cs="Calibri"/>
          <w:color w:val="333333"/>
          <w:bdr w:val="none" w:color="auto" w:sz="0" w:space="0" w:frame="1"/>
          <w:lang w:val="es-ES"/>
        </w:rPr>
        <w:t xml:space="preserve">tu Palabra. Pedimos </w:t>
      </w:r>
      <w:r w:rsidRPr="552441D3" w:rsidR="00875AD0">
        <w:rPr>
          <w:rFonts w:ascii="Calibri" w:hAnsi="Calibri" w:cs="Calibri"/>
          <w:color w:val="333333"/>
          <w:bdr w:val="none" w:color="auto" w:sz="0" w:space="0" w:frame="1"/>
          <w:lang w:val="es-ES"/>
        </w:rPr>
        <w:t>todo esto</w:t>
      </w:r>
      <w:r w:rsidRPr="552441D3">
        <w:rPr>
          <w:rFonts w:ascii="Calibri" w:hAnsi="Calibri" w:cs="Calibri"/>
          <w:color w:val="333333"/>
          <w:bdr w:val="none" w:color="auto" w:sz="0" w:space="0" w:frame="1"/>
          <w:lang w:val="es-ES"/>
        </w:rPr>
        <w:t xml:space="preserve"> en el nombre de Jesús. Amén.</w:t>
      </w:r>
    </w:p>
    <w:p w:rsidRPr="00634551" w:rsidR="00121DC9" w:rsidP="552441D3" w:rsidRDefault="00121DC9" w14:paraId="75DD94E6" w14:textId="77777777" w14:noSpellErr="1">
      <w:pPr>
        <w:spacing w:line="480" w:lineRule="auto"/>
        <w:jc w:val="both"/>
        <w:rPr>
          <w:rFonts w:ascii="Calibri" w:hAnsi="Calibri" w:cs="Calibri"/>
          <w:lang w:val="es-ES"/>
        </w:rPr>
      </w:pPr>
    </w:p>
    <w:p w:rsidRPr="00634551" w:rsidR="0064279F" w:rsidP="552441D3" w:rsidRDefault="0064279F" w14:paraId="52A65940" w14:textId="5E99002D" w14:noSpellErr="1">
      <w:pPr>
        <w:spacing w:line="480" w:lineRule="auto"/>
        <w:jc w:val="both"/>
        <w:rPr>
          <w:rFonts w:ascii="Calibri" w:hAnsi="Calibri" w:cs="Calibri"/>
          <w:b w:val="1"/>
          <w:bCs w:val="1"/>
          <w:i w:val="1"/>
          <w:iCs w:val="1"/>
          <w:lang w:val="es-ES"/>
        </w:rPr>
      </w:pPr>
      <w:r w:rsidRPr="552441D3" w:rsidR="552441D3">
        <w:rPr>
          <w:rFonts w:ascii="Calibri" w:hAnsi="Calibri" w:cs="Calibri"/>
          <w:b w:val="1"/>
          <w:bCs w:val="1"/>
          <w:i w:val="1"/>
          <w:iCs w:val="1"/>
          <w:lang w:val="es-ES"/>
        </w:rPr>
        <w:t>Además</w:t>
      </w:r>
    </w:p>
    <w:p w:rsidRPr="00634551" w:rsidR="0064279F" w:rsidP="552441D3" w:rsidRDefault="008C4A9C" w14:paraId="21981BBA" w14:textId="0FE2A6A2" w14:noSpellErr="1">
      <w:pPr>
        <w:spacing w:line="480" w:lineRule="auto"/>
        <w:jc w:val="both"/>
        <w:rPr>
          <w:rFonts w:ascii="Calibri" w:hAnsi="Calibri" w:cs="Calibri"/>
          <w:b w:val="1"/>
          <w:bCs w:val="1"/>
          <w:i w:val="1"/>
          <w:iCs w:val="1"/>
          <w:lang w:val="es-ES"/>
        </w:rPr>
      </w:pPr>
      <w:r w:rsidRPr="552441D3" w:rsidR="552441D3">
        <w:rPr>
          <w:rFonts w:ascii="Calibri" w:hAnsi="Calibri" w:cs="Calibri"/>
          <w:i w:val="1"/>
          <w:iCs w:val="1"/>
          <w:lang w:val="es-ES"/>
        </w:rPr>
        <w:t>¡</w:t>
      </w:r>
      <w:r w:rsidRPr="552441D3" w:rsidR="552441D3">
        <w:rPr>
          <w:rFonts w:ascii="Calibri" w:hAnsi="Calibri" w:cs="Calibri"/>
          <w:i w:val="1"/>
          <w:iCs w:val="1"/>
          <w:lang w:val="es-ES"/>
        </w:rPr>
        <w:t>Recuerda</w:t>
      </w:r>
      <w:r w:rsidRPr="552441D3" w:rsidR="552441D3">
        <w:rPr>
          <w:rFonts w:ascii="Calibri" w:hAnsi="Calibri" w:cs="Calibri"/>
          <w:i w:val="1"/>
          <w:iCs w:val="1"/>
          <w:lang w:val="es-ES"/>
        </w:rPr>
        <w:t xml:space="preserve"> </w:t>
      </w:r>
      <w:r w:rsidRPr="552441D3" w:rsidR="552441D3">
        <w:rPr>
          <w:rFonts w:ascii="Calibri" w:hAnsi="Calibri" w:cs="Calibri"/>
          <w:i w:val="1"/>
          <w:iCs w:val="1"/>
          <w:lang w:val="es-ES"/>
        </w:rPr>
        <w:t>ser rápido para escuchar y lento</w:t>
      </w:r>
      <w:r w:rsidRPr="552441D3" w:rsidR="552441D3">
        <w:rPr>
          <w:rFonts w:ascii="Calibri" w:hAnsi="Calibri" w:cs="Calibri"/>
          <w:i w:val="1"/>
          <w:iCs w:val="1"/>
          <w:lang w:val="es-ES"/>
        </w:rPr>
        <w:t xml:space="preserve"> para hablar</w:t>
      </w:r>
      <w:r w:rsidRPr="552441D3" w:rsidR="552441D3">
        <w:rPr>
          <w:rFonts w:ascii="Calibri" w:hAnsi="Calibri" w:cs="Calibri"/>
          <w:i w:val="1"/>
          <w:iCs w:val="1"/>
          <w:lang w:val="es-ES"/>
        </w:rPr>
        <w:t xml:space="preserve"> durante esta semana</w:t>
      </w:r>
      <w:r w:rsidRPr="552441D3" w:rsidR="552441D3">
        <w:rPr>
          <w:rFonts w:ascii="Calibri" w:hAnsi="Calibri" w:cs="Calibri"/>
          <w:i w:val="1"/>
          <w:iCs w:val="1"/>
          <w:lang w:val="es-ES"/>
        </w:rPr>
        <w:t xml:space="preserve">! Cuando estés en las redes sociales y alguien diga algo malo sobre ti, </w:t>
      </w:r>
      <w:r w:rsidRPr="552441D3" w:rsidR="552441D3">
        <w:rPr>
          <w:rFonts w:ascii="Calibri" w:hAnsi="Calibri" w:cs="Calibri"/>
          <w:i w:val="1"/>
          <w:iCs w:val="1"/>
          <w:lang w:val="es-ES"/>
        </w:rPr>
        <w:t>espera</w:t>
      </w:r>
      <w:r w:rsidRPr="552441D3" w:rsidR="552441D3">
        <w:rPr>
          <w:rFonts w:ascii="Calibri" w:hAnsi="Calibri" w:cs="Calibri"/>
          <w:i w:val="1"/>
          <w:iCs w:val="1"/>
          <w:lang w:val="es-ES"/>
        </w:rPr>
        <w:t xml:space="preserve"> veinticuatro horas antes de responder a cualquier cosa. Si es necesaria una</w:t>
      </w:r>
      <w:r w:rsidRPr="552441D3" w:rsidR="552441D3">
        <w:rPr>
          <w:rFonts w:ascii="Calibri" w:hAnsi="Calibri" w:cs="Calibri"/>
          <w:i w:val="1"/>
          <w:iCs w:val="1"/>
          <w:lang w:val="es-ES"/>
        </w:rPr>
        <w:t xml:space="preserve"> respuesta, ¡</w:t>
      </w:r>
      <w:r w:rsidRPr="552441D3" w:rsidR="552441D3">
        <w:rPr>
          <w:rFonts w:ascii="Calibri" w:hAnsi="Calibri" w:cs="Calibri"/>
          <w:i w:val="1"/>
          <w:iCs w:val="1"/>
          <w:lang w:val="es-ES"/>
        </w:rPr>
        <w:t>escuch</w:t>
      </w:r>
      <w:r w:rsidRPr="552441D3" w:rsidR="552441D3">
        <w:rPr>
          <w:rFonts w:ascii="Calibri" w:hAnsi="Calibri" w:cs="Calibri"/>
          <w:i w:val="1"/>
          <w:iCs w:val="1"/>
          <w:lang w:val="es-ES"/>
        </w:rPr>
        <w:t>a</w:t>
      </w:r>
      <w:r w:rsidRPr="552441D3" w:rsidR="552441D3">
        <w:rPr>
          <w:rFonts w:ascii="Calibri" w:hAnsi="Calibri" w:cs="Calibri"/>
          <w:i w:val="1"/>
          <w:iCs w:val="1"/>
          <w:lang w:val="es-ES"/>
        </w:rPr>
        <w:t xml:space="preserve"> (o le</w:t>
      </w:r>
      <w:r w:rsidRPr="552441D3" w:rsidR="552441D3">
        <w:rPr>
          <w:rFonts w:ascii="Calibri" w:hAnsi="Calibri" w:cs="Calibri"/>
          <w:i w:val="1"/>
          <w:iCs w:val="1"/>
          <w:lang w:val="es-ES"/>
        </w:rPr>
        <w:t>e), esper</w:t>
      </w:r>
      <w:r w:rsidRPr="552441D3" w:rsidR="552441D3">
        <w:rPr>
          <w:rFonts w:ascii="Calibri" w:hAnsi="Calibri" w:cs="Calibri"/>
          <w:i w:val="1"/>
          <w:iCs w:val="1"/>
          <w:lang w:val="es-ES"/>
        </w:rPr>
        <w:t>a</w:t>
      </w:r>
      <w:r w:rsidRPr="552441D3" w:rsidR="552441D3">
        <w:rPr>
          <w:rFonts w:ascii="Calibri" w:hAnsi="Calibri" w:cs="Calibri"/>
          <w:i w:val="1"/>
          <w:iCs w:val="1"/>
          <w:lang w:val="es-ES"/>
        </w:rPr>
        <w:t xml:space="preserve"> </w:t>
      </w:r>
      <w:r w:rsidRPr="552441D3" w:rsidR="552441D3">
        <w:rPr>
          <w:rFonts w:ascii="Calibri" w:hAnsi="Calibri" w:cs="Calibri"/>
          <w:i w:val="1"/>
          <w:iCs w:val="1"/>
          <w:lang w:val="es-ES"/>
        </w:rPr>
        <w:t>y luego respond</w:t>
      </w:r>
      <w:r w:rsidRPr="552441D3" w:rsidR="552441D3">
        <w:rPr>
          <w:rFonts w:ascii="Calibri" w:hAnsi="Calibri" w:cs="Calibri"/>
          <w:i w:val="1"/>
          <w:iCs w:val="1"/>
          <w:lang w:val="es-ES"/>
        </w:rPr>
        <w:t>e</w:t>
      </w:r>
      <w:r w:rsidRPr="552441D3" w:rsidR="552441D3">
        <w:rPr>
          <w:rFonts w:ascii="Calibri" w:hAnsi="Calibri" w:cs="Calibri"/>
          <w:i w:val="1"/>
          <w:iCs w:val="1"/>
          <w:lang w:val="es-ES"/>
        </w:rPr>
        <w:t xml:space="preserve">! </w:t>
      </w:r>
      <w:r w:rsidRPr="552441D3" w:rsidR="552441D3">
        <w:rPr>
          <w:rFonts w:ascii="Calibri" w:hAnsi="Calibri" w:cs="Calibri"/>
          <w:i w:val="1"/>
          <w:iCs w:val="1"/>
          <w:lang w:val="es-ES"/>
        </w:rPr>
        <w:t xml:space="preserve">¡Tú puedes lograrlo! </w:t>
      </w:r>
    </w:p>
    <w:p w:rsidRPr="00434509" w:rsidR="00434509" w:rsidP="552441D3" w:rsidRDefault="00434509" w14:paraId="64CE9ECD" w14:textId="52A1BB37" w14:noSpellErr="1">
      <w:pPr>
        <w:spacing w:line="480" w:lineRule="auto"/>
        <w:ind w:firstLine="720"/>
        <w:jc w:val="both"/>
        <w:rPr>
          <w:rFonts w:ascii="Calibri" w:hAnsi="Calibri" w:cs="Calibri"/>
          <w:i w:val="1"/>
          <w:iCs w:val="1"/>
        </w:rPr>
      </w:pPr>
    </w:p>
    <w:sectPr w:rsidRPr="00434509" w:rsidR="00434509" w:rsidSect="009645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C1A3C45"/>
    <w:multiLevelType w:val="multilevel"/>
    <w:tmpl w:val="A890451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C9"/>
    <w:rsid w:val="00016D02"/>
    <w:rsid w:val="000567EC"/>
    <w:rsid w:val="00066B3B"/>
    <w:rsid w:val="00073DD1"/>
    <w:rsid w:val="00084EEA"/>
    <w:rsid w:val="000A510B"/>
    <w:rsid w:val="000B0398"/>
    <w:rsid w:val="000E1AD0"/>
    <w:rsid w:val="0011160A"/>
    <w:rsid w:val="00121DC9"/>
    <w:rsid w:val="00122D11"/>
    <w:rsid w:val="00134209"/>
    <w:rsid w:val="00170713"/>
    <w:rsid w:val="00184E8B"/>
    <w:rsid w:val="001F5264"/>
    <w:rsid w:val="001F58CC"/>
    <w:rsid w:val="002146F5"/>
    <w:rsid w:val="00225EC0"/>
    <w:rsid w:val="002278B2"/>
    <w:rsid w:val="002335C8"/>
    <w:rsid w:val="00233806"/>
    <w:rsid w:val="002A2075"/>
    <w:rsid w:val="002B5D82"/>
    <w:rsid w:val="002E38B3"/>
    <w:rsid w:val="00310EFE"/>
    <w:rsid w:val="00321831"/>
    <w:rsid w:val="00332CC2"/>
    <w:rsid w:val="0035391F"/>
    <w:rsid w:val="003578F1"/>
    <w:rsid w:val="00370B19"/>
    <w:rsid w:val="00377CA3"/>
    <w:rsid w:val="003A23EA"/>
    <w:rsid w:val="003B0B2D"/>
    <w:rsid w:val="003B3E42"/>
    <w:rsid w:val="003B7973"/>
    <w:rsid w:val="003D16A6"/>
    <w:rsid w:val="004049A0"/>
    <w:rsid w:val="00412763"/>
    <w:rsid w:val="004168B7"/>
    <w:rsid w:val="00434509"/>
    <w:rsid w:val="004701B8"/>
    <w:rsid w:val="004B6926"/>
    <w:rsid w:val="004C6D40"/>
    <w:rsid w:val="004E3FF8"/>
    <w:rsid w:val="0050658B"/>
    <w:rsid w:val="005206F2"/>
    <w:rsid w:val="00562D16"/>
    <w:rsid w:val="005826E2"/>
    <w:rsid w:val="005858B3"/>
    <w:rsid w:val="005864A4"/>
    <w:rsid w:val="005D21A1"/>
    <w:rsid w:val="005E4FAD"/>
    <w:rsid w:val="00604E14"/>
    <w:rsid w:val="006068CB"/>
    <w:rsid w:val="00607E20"/>
    <w:rsid w:val="00612E8B"/>
    <w:rsid w:val="00634551"/>
    <w:rsid w:val="0064279F"/>
    <w:rsid w:val="00652254"/>
    <w:rsid w:val="00682759"/>
    <w:rsid w:val="00690D98"/>
    <w:rsid w:val="006C1344"/>
    <w:rsid w:val="006C186A"/>
    <w:rsid w:val="006E1E26"/>
    <w:rsid w:val="006F3D73"/>
    <w:rsid w:val="00706CF9"/>
    <w:rsid w:val="00707E02"/>
    <w:rsid w:val="00737D68"/>
    <w:rsid w:val="0074290C"/>
    <w:rsid w:val="00742915"/>
    <w:rsid w:val="0075786E"/>
    <w:rsid w:val="00771FCD"/>
    <w:rsid w:val="0077269A"/>
    <w:rsid w:val="007A2E0B"/>
    <w:rsid w:val="007D17E9"/>
    <w:rsid w:val="007D6D1B"/>
    <w:rsid w:val="007D72E8"/>
    <w:rsid w:val="007E2F8F"/>
    <w:rsid w:val="007E77FF"/>
    <w:rsid w:val="00802DC6"/>
    <w:rsid w:val="00804800"/>
    <w:rsid w:val="00804CFB"/>
    <w:rsid w:val="0080517A"/>
    <w:rsid w:val="008231B4"/>
    <w:rsid w:val="00833622"/>
    <w:rsid w:val="0083545A"/>
    <w:rsid w:val="00841CD0"/>
    <w:rsid w:val="00872AC2"/>
    <w:rsid w:val="00875AD0"/>
    <w:rsid w:val="00890BC8"/>
    <w:rsid w:val="008C40D6"/>
    <w:rsid w:val="008C4A9C"/>
    <w:rsid w:val="008E558A"/>
    <w:rsid w:val="008F7918"/>
    <w:rsid w:val="008F7E5B"/>
    <w:rsid w:val="009033FD"/>
    <w:rsid w:val="00903E97"/>
    <w:rsid w:val="00912AA5"/>
    <w:rsid w:val="009143DE"/>
    <w:rsid w:val="00932BDD"/>
    <w:rsid w:val="00935ECA"/>
    <w:rsid w:val="00940859"/>
    <w:rsid w:val="00943302"/>
    <w:rsid w:val="009612A0"/>
    <w:rsid w:val="009645D3"/>
    <w:rsid w:val="009843F1"/>
    <w:rsid w:val="00991345"/>
    <w:rsid w:val="00993291"/>
    <w:rsid w:val="009948DC"/>
    <w:rsid w:val="00996F46"/>
    <w:rsid w:val="009A065B"/>
    <w:rsid w:val="009A09DF"/>
    <w:rsid w:val="009B2841"/>
    <w:rsid w:val="009F0E94"/>
    <w:rsid w:val="00A0481B"/>
    <w:rsid w:val="00A14EBE"/>
    <w:rsid w:val="00AA4ECB"/>
    <w:rsid w:val="00AC5223"/>
    <w:rsid w:val="00AF11D7"/>
    <w:rsid w:val="00B13A6F"/>
    <w:rsid w:val="00B3053C"/>
    <w:rsid w:val="00B33EF0"/>
    <w:rsid w:val="00B46A47"/>
    <w:rsid w:val="00B55650"/>
    <w:rsid w:val="00B61ED7"/>
    <w:rsid w:val="00B6699D"/>
    <w:rsid w:val="00B867D1"/>
    <w:rsid w:val="00BA3C09"/>
    <w:rsid w:val="00BC32A9"/>
    <w:rsid w:val="00BC3F83"/>
    <w:rsid w:val="00BC4AB0"/>
    <w:rsid w:val="00C0353A"/>
    <w:rsid w:val="00C11065"/>
    <w:rsid w:val="00C42F6E"/>
    <w:rsid w:val="00C71D07"/>
    <w:rsid w:val="00C85AE9"/>
    <w:rsid w:val="00C966A7"/>
    <w:rsid w:val="00CA3AB0"/>
    <w:rsid w:val="00CE46AB"/>
    <w:rsid w:val="00D01AF0"/>
    <w:rsid w:val="00D05058"/>
    <w:rsid w:val="00D6611B"/>
    <w:rsid w:val="00D820F3"/>
    <w:rsid w:val="00DC02DE"/>
    <w:rsid w:val="00DE7FA5"/>
    <w:rsid w:val="00E0076C"/>
    <w:rsid w:val="00E13F10"/>
    <w:rsid w:val="00E20451"/>
    <w:rsid w:val="00E549FD"/>
    <w:rsid w:val="00E569CC"/>
    <w:rsid w:val="00E5746D"/>
    <w:rsid w:val="00E75586"/>
    <w:rsid w:val="00E81F75"/>
    <w:rsid w:val="00E9473B"/>
    <w:rsid w:val="00E94BEB"/>
    <w:rsid w:val="00EA5201"/>
    <w:rsid w:val="00EF76E5"/>
    <w:rsid w:val="00F04EB3"/>
    <w:rsid w:val="00F35FFF"/>
    <w:rsid w:val="00F4055F"/>
    <w:rsid w:val="00F423B7"/>
    <w:rsid w:val="00F42891"/>
    <w:rsid w:val="00F65C6F"/>
    <w:rsid w:val="00F826A5"/>
    <w:rsid w:val="00FC16BF"/>
    <w:rsid w:val="00FC56AC"/>
    <w:rsid w:val="00FC5C48"/>
    <w:rsid w:val="00FD29EE"/>
    <w:rsid w:val="00FD3666"/>
    <w:rsid w:val="00FD5470"/>
    <w:rsid w:val="00FE2D0F"/>
    <w:rsid w:val="00FE56CF"/>
    <w:rsid w:val="00FF6DB7"/>
    <w:rsid w:val="48D536DB"/>
    <w:rsid w:val="5524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536DB"/>
  <w15:docId w15:val="{91ae6765-39e9-41aa-9da5-0c98004d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269A"/>
    <w:rPr>
      <w:rFonts w:ascii="Times New Roman" w:hAnsi="Times New Roman" w:eastAsia="Times New Roman"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121DC9"/>
    <w:pPr>
      <w:spacing w:before="100" w:beforeAutospacing="1" w:after="100" w:afterAutospacing="1"/>
    </w:pPr>
  </w:style>
  <w:style w:type="character" w:styleId="Enfasis">
    <w:name w:val="Emphasis"/>
    <w:basedOn w:val="Fuentedeprrafopredeter"/>
    <w:uiPriority w:val="20"/>
    <w:qFormat/>
    <w:rsid w:val="00121DC9"/>
    <w:rPr>
      <w:i/>
      <w:iCs/>
    </w:rPr>
  </w:style>
  <w:style w:type="character" w:styleId="Hipervnculo">
    <w:name w:val="Hyperlink"/>
    <w:basedOn w:val="Fuentedeprrafopredeter"/>
    <w:uiPriority w:val="99"/>
    <w:semiHidden/>
    <w:unhideWhenUsed/>
    <w:rsid w:val="00AA4ECB"/>
    <w:rPr>
      <w:color w:val="0000FF"/>
      <w:u w:val="single"/>
    </w:rPr>
  </w:style>
  <w:style w:type="paragraph" w:styleId="Textodeglobo">
    <w:name w:val="Balloon Text"/>
    <w:basedOn w:val="Normal"/>
    <w:link w:val="TextodegloboCar"/>
    <w:uiPriority w:val="99"/>
    <w:semiHidden/>
    <w:unhideWhenUsed/>
    <w:rsid w:val="00184E8B"/>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84E8B"/>
    <w:rPr>
      <w:rFonts w:ascii="Segoe UI" w:hAnsi="Segoe UI" w:eastAsia="Times New Roman" w:cs="Segoe UI"/>
      <w:sz w:val="18"/>
      <w:szCs w:val="18"/>
    </w:rPr>
  </w:style>
  <w:style w:type="character" w:styleId="Refdecomentario">
    <w:name w:val="annotation reference"/>
    <w:basedOn w:val="Fuentedeprrafopredeter"/>
    <w:uiPriority w:val="99"/>
    <w:semiHidden/>
    <w:unhideWhenUsed/>
    <w:rsid w:val="009A065B"/>
    <w:rPr>
      <w:sz w:val="16"/>
      <w:szCs w:val="16"/>
    </w:rPr>
  </w:style>
  <w:style w:type="paragraph" w:styleId="Textocomentario">
    <w:name w:val="annotation text"/>
    <w:basedOn w:val="Normal"/>
    <w:link w:val="TextocomentarioCar"/>
    <w:uiPriority w:val="99"/>
    <w:semiHidden/>
    <w:unhideWhenUsed/>
    <w:rsid w:val="009A065B"/>
    <w:rPr>
      <w:sz w:val="20"/>
      <w:szCs w:val="20"/>
    </w:rPr>
  </w:style>
  <w:style w:type="character" w:styleId="TextocomentarioCar" w:customStyle="1">
    <w:name w:val="Texto comentario Car"/>
    <w:basedOn w:val="Fuentedeprrafopredeter"/>
    <w:link w:val="Textocomentario"/>
    <w:uiPriority w:val="99"/>
    <w:semiHidden/>
    <w:rsid w:val="009A065B"/>
    <w:rPr>
      <w:rFonts w:ascii="Times New Roman" w:hAnsi="Times New Roman"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065B"/>
    <w:rPr>
      <w:b/>
      <w:bCs/>
    </w:rPr>
  </w:style>
  <w:style w:type="character" w:styleId="AsuntodelcomentarioCar" w:customStyle="1">
    <w:name w:val="Asunto del comentario Car"/>
    <w:basedOn w:val="TextocomentarioCar"/>
    <w:link w:val="Asuntodelcomentario"/>
    <w:uiPriority w:val="99"/>
    <w:semiHidden/>
    <w:rsid w:val="009A065B"/>
    <w:rPr>
      <w:rFonts w:ascii="Times New Roman" w:hAnsi="Times New Roman" w:eastAsia="Times New Roman" w:cs="Times New Roman"/>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9A"/>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1DC9"/>
    <w:pPr>
      <w:spacing w:before="100" w:beforeAutospacing="1" w:after="100" w:afterAutospacing="1"/>
    </w:pPr>
  </w:style>
  <w:style w:type="character" w:styleId="Enfasis">
    <w:name w:val="Emphasis"/>
    <w:basedOn w:val="Fuentedeprrafopredeter"/>
    <w:uiPriority w:val="20"/>
    <w:qFormat/>
    <w:rsid w:val="00121DC9"/>
    <w:rPr>
      <w:i/>
      <w:iCs/>
    </w:rPr>
  </w:style>
  <w:style w:type="character" w:styleId="Hipervnculo">
    <w:name w:val="Hyperlink"/>
    <w:basedOn w:val="Fuentedeprrafopredeter"/>
    <w:uiPriority w:val="99"/>
    <w:semiHidden/>
    <w:unhideWhenUsed/>
    <w:rsid w:val="00AA4ECB"/>
    <w:rPr>
      <w:color w:val="0000FF"/>
      <w:u w:val="single"/>
    </w:rPr>
  </w:style>
  <w:style w:type="paragraph" w:styleId="Textodeglobo">
    <w:name w:val="Balloon Text"/>
    <w:basedOn w:val="Normal"/>
    <w:link w:val="TextodegloboCar"/>
    <w:uiPriority w:val="99"/>
    <w:semiHidden/>
    <w:unhideWhenUsed/>
    <w:rsid w:val="00184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E8B"/>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9A065B"/>
    <w:rPr>
      <w:sz w:val="16"/>
      <w:szCs w:val="16"/>
    </w:rPr>
  </w:style>
  <w:style w:type="paragraph" w:styleId="Textocomentario">
    <w:name w:val="annotation text"/>
    <w:basedOn w:val="Normal"/>
    <w:link w:val="TextocomentarioCar"/>
    <w:uiPriority w:val="99"/>
    <w:semiHidden/>
    <w:unhideWhenUsed/>
    <w:rsid w:val="009A065B"/>
    <w:rPr>
      <w:sz w:val="20"/>
      <w:szCs w:val="20"/>
    </w:rPr>
  </w:style>
  <w:style w:type="character" w:customStyle="1" w:styleId="TextocomentarioCar">
    <w:name w:val="Texto comentario Car"/>
    <w:basedOn w:val="Fuentedeprrafopredeter"/>
    <w:link w:val="Textocomentario"/>
    <w:uiPriority w:val="99"/>
    <w:semiHidden/>
    <w:rsid w:val="009A065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065B"/>
    <w:rPr>
      <w:b/>
      <w:bCs/>
    </w:rPr>
  </w:style>
  <w:style w:type="character" w:customStyle="1" w:styleId="AsuntodelcomentarioCar">
    <w:name w:val="Asunto del comentario Car"/>
    <w:basedOn w:val="TextocomentarioCar"/>
    <w:link w:val="Asuntodelcomentario"/>
    <w:uiPriority w:val="99"/>
    <w:semiHidden/>
    <w:rsid w:val="009A06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711">
      <w:bodyDiv w:val="1"/>
      <w:marLeft w:val="0"/>
      <w:marRight w:val="0"/>
      <w:marTop w:val="0"/>
      <w:marBottom w:val="0"/>
      <w:divBdr>
        <w:top w:val="none" w:sz="0" w:space="0" w:color="auto"/>
        <w:left w:val="none" w:sz="0" w:space="0" w:color="auto"/>
        <w:bottom w:val="none" w:sz="0" w:space="0" w:color="auto"/>
        <w:right w:val="none" w:sz="0" w:space="0" w:color="auto"/>
      </w:divBdr>
    </w:div>
    <w:div w:id="344670082">
      <w:bodyDiv w:val="1"/>
      <w:marLeft w:val="0"/>
      <w:marRight w:val="0"/>
      <w:marTop w:val="0"/>
      <w:marBottom w:val="0"/>
      <w:divBdr>
        <w:top w:val="none" w:sz="0" w:space="0" w:color="auto"/>
        <w:left w:val="none" w:sz="0" w:space="0" w:color="auto"/>
        <w:bottom w:val="none" w:sz="0" w:space="0" w:color="auto"/>
        <w:right w:val="none" w:sz="0" w:space="0" w:color="auto"/>
      </w:divBdr>
    </w:div>
    <w:div w:id="584725457">
      <w:bodyDiv w:val="1"/>
      <w:marLeft w:val="0"/>
      <w:marRight w:val="0"/>
      <w:marTop w:val="0"/>
      <w:marBottom w:val="0"/>
      <w:divBdr>
        <w:top w:val="none" w:sz="0" w:space="0" w:color="auto"/>
        <w:left w:val="none" w:sz="0" w:space="0" w:color="auto"/>
        <w:bottom w:val="none" w:sz="0" w:space="0" w:color="auto"/>
        <w:right w:val="none" w:sz="0" w:space="0" w:color="auto"/>
      </w:divBdr>
    </w:div>
    <w:div w:id="625240163">
      <w:bodyDiv w:val="1"/>
      <w:marLeft w:val="0"/>
      <w:marRight w:val="0"/>
      <w:marTop w:val="0"/>
      <w:marBottom w:val="0"/>
      <w:divBdr>
        <w:top w:val="none" w:sz="0" w:space="0" w:color="auto"/>
        <w:left w:val="none" w:sz="0" w:space="0" w:color="auto"/>
        <w:bottom w:val="none" w:sz="0" w:space="0" w:color="auto"/>
        <w:right w:val="none" w:sz="0" w:space="0" w:color="auto"/>
      </w:divBdr>
    </w:div>
    <w:div w:id="719093269">
      <w:bodyDiv w:val="1"/>
      <w:marLeft w:val="0"/>
      <w:marRight w:val="0"/>
      <w:marTop w:val="0"/>
      <w:marBottom w:val="0"/>
      <w:divBdr>
        <w:top w:val="none" w:sz="0" w:space="0" w:color="auto"/>
        <w:left w:val="none" w:sz="0" w:space="0" w:color="auto"/>
        <w:bottom w:val="none" w:sz="0" w:space="0" w:color="auto"/>
        <w:right w:val="none" w:sz="0" w:space="0" w:color="auto"/>
      </w:divBdr>
    </w:div>
    <w:div w:id="933628181">
      <w:bodyDiv w:val="1"/>
      <w:marLeft w:val="0"/>
      <w:marRight w:val="0"/>
      <w:marTop w:val="0"/>
      <w:marBottom w:val="0"/>
      <w:divBdr>
        <w:top w:val="none" w:sz="0" w:space="0" w:color="auto"/>
        <w:left w:val="none" w:sz="0" w:space="0" w:color="auto"/>
        <w:bottom w:val="none" w:sz="0" w:space="0" w:color="auto"/>
        <w:right w:val="none" w:sz="0" w:space="0" w:color="auto"/>
      </w:divBdr>
    </w:div>
    <w:div w:id="1043872123">
      <w:bodyDiv w:val="1"/>
      <w:marLeft w:val="0"/>
      <w:marRight w:val="0"/>
      <w:marTop w:val="0"/>
      <w:marBottom w:val="0"/>
      <w:divBdr>
        <w:top w:val="none" w:sz="0" w:space="0" w:color="auto"/>
        <w:left w:val="none" w:sz="0" w:space="0" w:color="auto"/>
        <w:bottom w:val="none" w:sz="0" w:space="0" w:color="auto"/>
        <w:right w:val="none" w:sz="0" w:space="0" w:color="auto"/>
      </w:divBdr>
    </w:div>
    <w:div w:id="1224758261">
      <w:bodyDiv w:val="1"/>
      <w:marLeft w:val="0"/>
      <w:marRight w:val="0"/>
      <w:marTop w:val="0"/>
      <w:marBottom w:val="0"/>
      <w:divBdr>
        <w:top w:val="none" w:sz="0" w:space="0" w:color="auto"/>
        <w:left w:val="none" w:sz="0" w:space="0" w:color="auto"/>
        <w:bottom w:val="none" w:sz="0" w:space="0" w:color="auto"/>
        <w:right w:val="none" w:sz="0" w:space="0" w:color="auto"/>
      </w:divBdr>
    </w:div>
    <w:div w:id="1376926321">
      <w:bodyDiv w:val="1"/>
      <w:marLeft w:val="0"/>
      <w:marRight w:val="0"/>
      <w:marTop w:val="0"/>
      <w:marBottom w:val="0"/>
      <w:divBdr>
        <w:top w:val="none" w:sz="0" w:space="0" w:color="auto"/>
        <w:left w:val="none" w:sz="0" w:space="0" w:color="auto"/>
        <w:bottom w:val="none" w:sz="0" w:space="0" w:color="auto"/>
        <w:right w:val="none" w:sz="0" w:space="0" w:color="auto"/>
      </w:divBdr>
    </w:div>
    <w:div w:id="1432553348">
      <w:bodyDiv w:val="1"/>
      <w:marLeft w:val="0"/>
      <w:marRight w:val="0"/>
      <w:marTop w:val="0"/>
      <w:marBottom w:val="0"/>
      <w:divBdr>
        <w:top w:val="none" w:sz="0" w:space="0" w:color="auto"/>
        <w:left w:val="none" w:sz="0" w:space="0" w:color="auto"/>
        <w:bottom w:val="none" w:sz="0" w:space="0" w:color="auto"/>
        <w:right w:val="none" w:sz="0" w:space="0" w:color="auto"/>
      </w:divBdr>
    </w:div>
    <w:div w:id="1941328635">
      <w:bodyDiv w:val="1"/>
      <w:marLeft w:val="0"/>
      <w:marRight w:val="0"/>
      <w:marTop w:val="0"/>
      <w:marBottom w:val="0"/>
      <w:divBdr>
        <w:top w:val="none" w:sz="0" w:space="0" w:color="auto"/>
        <w:left w:val="none" w:sz="0" w:space="0" w:color="auto"/>
        <w:bottom w:val="none" w:sz="0" w:space="0" w:color="auto"/>
        <w:right w:val="none" w:sz="0" w:space="0" w:color="auto"/>
      </w:divBdr>
    </w:div>
    <w:div w:id="20157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166</revision>
  <dcterms:created xsi:type="dcterms:W3CDTF">2019-06-28T14:44:56.9983474Z</dcterms:created>
  <dcterms:modified xsi:type="dcterms:W3CDTF">2019-06-28T15:02:52.0429769Z</dcterms:modified>
</coreProperties>
</file>